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A4" w:rsidRDefault="00DD68A4" w:rsidP="00DD68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НАЦІОНАЛЬНО-ПАТРІОТИЧНЕ ВИХОВАННЯ.</w:t>
      </w:r>
    </w:p>
    <w:p w:rsidR="00DD68A4" w:rsidRDefault="00DD68A4" w:rsidP="00DD68A4">
      <w:pPr>
        <w:pStyle w:val="31"/>
        <w:rPr>
          <w:rFonts w:ascii="Verdana" w:hAnsi="Verdana"/>
          <w:color w:val="333333"/>
          <w:szCs w:val="22"/>
          <w:shd w:val="clear" w:color="auto" w:fill="FFFFFF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Законодавчою базою для організації роботи з даного питання є Конституція України, Закони України “Про </w:t>
      </w:r>
      <w:proofErr w:type="spellStart"/>
      <w:r>
        <w:rPr>
          <w:color w:val="auto"/>
          <w:sz w:val="28"/>
          <w:szCs w:val="28"/>
          <w:lang w:val="uk-UA"/>
        </w:rPr>
        <w:t>освіту”</w:t>
      </w:r>
      <w:proofErr w:type="spellEnd"/>
      <w:r>
        <w:rPr>
          <w:color w:val="auto"/>
          <w:sz w:val="28"/>
          <w:szCs w:val="28"/>
          <w:lang w:val="uk-UA"/>
        </w:rPr>
        <w:t xml:space="preserve">, “Про загальну середню </w:t>
      </w:r>
      <w:proofErr w:type="spellStart"/>
      <w:r>
        <w:rPr>
          <w:color w:val="auto"/>
          <w:sz w:val="28"/>
          <w:szCs w:val="28"/>
          <w:lang w:val="uk-UA"/>
        </w:rPr>
        <w:t>освіту”</w:t>
      </w:r>
      <w:proofErr w:type="spellEnd"/>
      <w:r>
        <w:rPr>
          <w:color w:val="auto"/>
          <w:sz w:val="28"/>
          <w:szCs w:val="28"/>
          <w:lang w:val="uk-UA"/>
        </w:rPr>
        <w:t xml:space="preserve">, “Про фізичну культуру і </w:t>
      </w:r>
      <w:proofErr w:type="spellStart"/>
      <w:r>
        <w:rPr>
          <w:color w:val="auto"/>
          <w:sz w:val="28"/>
          <w:szCs w:val="28"/>
          <w:lang w:val="uk-UA"/>
        </w:rPr>
        <w:t>спорт”</w:t>
      </w:r>
      <w:proofErr w:type="spellEnd"/>
      <w:r>
        <w:rPr>
          <w:color w:val="auto"/>
          <w:sz w:val="28"/>
          <w:szCs w:val="28"/>
          <w:lang w:val="uk-UA"/>
        </w:rPr>
        <w:t xml:space="preserve">, Укази президента “Про заходи щодо розвитку духовності та захисту моралі, та формування здорового способу життя </w:t>
      </w:r>
      <w:proofErr w:type="spellStart"/>
      <w:r>
        <w:rPr>
          <w:color w:val="auto"/>
          <w:sz w:val="28"/>
          <w:szCs w:val="28"/>
          <w:lang w:val="uk-UA"/>
        </w:rPr>
        <w:t>громадян</w:t>
      </w:r>
      <w:r w:rsidRPr="000E2707">
        <w:rPr>
          <w:color w:val="auto"/>
          <w:szCs w:val="24"/>
          <w:lang w:val="uk-UA"/>
        </w:rPr>
        <w:t>”</w:t>
      </w:r>
      <w:proofErr w:type="spellEnd"/>
      <w:r w:rsidRPr="000E2707">
        <w:rPr>
          <w:color w:val="auto"/>
          <w:szCs w:val="24"/>
          <w:lang w:val="uk-UA"/>
        </w:rPr>
        <w:t xml:space="preserve">, 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Законами України «Про правовий статус та вшанування пам’яті борців за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 xml:space="preserve">незалежність України у </w:t>
      </w:r>
      <w:r w:rsidRPr="000E2707">
        <w:rPr>
          <w:color w:val="333333"/>
          <w:sz w:val="28"/>
          <w:szCs w:val="24"/>
          <w:shd w:val="clear" w:color="auto" w:fill="FFFFFF"/>
        </w:rPr>
        <w:t>XX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 xml:space="preserve"> столітті», «Про увічнення перемоги над нацизмом у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Другій світовій війні 1939-1945 років»; указами Президента України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від 12.01.2015 № 5/2015 «Про Стратегію сталого розвитку «Україна-2020»,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від 24.03.2015 № 169/2015 «Про заходи з відзначення у 2015 році 70-ї річниці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Перемоги над нацизмом у Європі та 70-ї річниці завершення Другої світової</w:t>
      </w:r>
      <w:r w:rsidRPr="000E2707">
        <w:rPr>
          <w:color w:val="333333"/>
          <w:sz w:val="28"/>
          <w:szCs w:val="24"/>
          <w:shd w:val="clear" w:color="auto" w:fill="FFFFFF"/>
        </w:rPr>
        <w:t> 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>війни», від 12.06.2015 № 334/2015 «Про заходи щодо поліпшення національно-патріотичного виховання дітей та молоді», від 12.08.2015 № 471/2015 «</w:t>
      </w:r>
      <w:proofErr w:type="spellStart"/>
      <w:r w:rsidRPr="000E2707">
        <w:rPr>
          <w:color w:val="333333"/>
          <w:sz w:val="28"/>
          <w:szCs w:val="24"/>
          <w:shd w:val="clear" w:color="auto" w:fill="FFFFFF"/>
          <w:lang w:val="uk-UA"/>
        </w:rPr>
        <w:t>Прозаходи</w:t>
      </w:r>
      <w:proofErr w:type="spellEnd"/>
      <w:r w:rsidRPr="000E2707">
        <w:rPr>
          <w:color w:val="333333"/>
          <w:sz w:val="28"/>
          <w:szCs w:val="24"/>
          <w:shd w:val="clear" w:color="auto" w:fill="FFFFFF"/>
          <w:lang w:val="uk-UA"/>
        </w:rPr>
        <w:t xml:space="preserve"> у зв’язку з 75-ми роковинами трагедії Бабиного Яру», від 13.10.2015 № 580/2015 «Про Стратегію національно-патріотичного виховання дітей та молоді на 2016-2020 роки», від 09.11.2015 № 633/2015 «Про відзначення у 2015 році Дня Гідності та Свободи», від 03.12.2015 № 675/2015 «Про відзначення 25-ї річниці незалежності України», від 30.12.2015 № 731/2015 «Про відзначення у 2016 році Дня Соборності України», від 22.01.2016 № 17/2016 «Про заходи з відзначення 100-річчя подій Української революції 1917-1921 років», від 15.03.2016 № 94/2016 «Про відзначення 20-ї річниці Конституції України», від 08.04.2016 № 130/2016 «Про відзначення у 2016 році Дня пам’яті та примирення і 71-ї річниці перемоги над нацизмом у Другій світовій війні»; постановами Верховної Ради України від 12.05.2015 № 373-</w:t>
      </w:r>
      <w:r w:rsidRPr="000E2707">
        <w:rPr>
          <w:color w:val="333333"/>
          <w:sz w:val="28"/>
          <w:szCs w:val="24"/>
          <w:shd w:val="clear" w:color="auto" w:fill="FFFFFF"/>
        </w:rPr>
        <w:t>VIII</w:t>
      </w:r>
      <w:r w:rsidRPr="000E2707">
        <w:rPr>
          <w:color w:val="333333"/>
          <w:sz w:val="28"/>
          <w:szCs w:val="24"/>
          <w:shd w:val="clear" w:color="auto" w:fill="FFFFFF"/>
          <w:lang w:val="uk-UA"/>
        </w:rPr>
        <w:t xml:space="preserve"> «Про вшанування героїв АТО та вдосконалення національно-патріотичного виховання дітей та молоді», від 22.07.2015 № 524 «Про утворення Міжвідомчої комісії з питань національно-патріотичного виховання»; розпорядженнями Кабінету Міністрів України від 23.09.2015 № 998-р «Про заходи з увічнення пам’яті захисників України на період до 2020 року», від 25.12.2015 № 1400-р «Про затвердження плану заходів щодо національно-патріотичного виховання молоді на 2016 рік», від 13.01.2016 № 3-р «Про затвердження плану заходів із відзначення у 2016 році Дня Соборності України», від 05.05.2016 № 348-р «Про затвердження плану заходів щодо вшанування Дня пам’яті жертв геноциду кримськотатарського народу», від 11.05.2016 № 372-р «Про затвердження плану заходів з підготовки та відзначення 20-ї річниці Конституції України», від 27.05.2016 № 418-р «Про затвердження плану пріоритетних дій Уряду на 2016 рік», наказах Міністерства освіти і науки України від 28.05.2015 № 582 «Про схвалення Концепції національно-патріотичного виховання дітей та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</w:t>
      </w:r>
      <w:proofErr w:type="spellStart"/>
      <w:r w:rsidRPr="000E2707">
        <w:rPr>
          <w:color w:val="333333"/>
          <w:sz w:val="28"/>
          <w:szCs w:val="24"/>
          <w:shd w:val="clear" w:color="auto" w:fill="FFFFFF"/>
        </w:rPr>
        <w:t>y</w:t>
      </w:r>
      <w:proofErr w:type="spellEnd"/>
      <w:r w:rsidRPr="000E2707">
        <w:rPr>
          <w:color w:val="333333"/>
          <w:sz w:val="28"/>
          <w:szCs w:val="24"/>
          <w:shd w:val="clear" w:color="auto" w:fill="FFFFFF"/>
          <w:lang w:val="uk-UA"/>
        </w:rPr>
        <w:t xml:space="preserve"> загальноосвітніх навчальних закладах», від 16.07.2015 № 768 «Про національно-патріотичне виховання в системі освіти»</w:t>
      </w:r>
      <w:r w:rsidRPr="000E2707">
        <w:rPr>
          <w:rFonts w:ascii="Verdana" w:hAnsi="Verdana"/>
          <w:color w:val="333333"/>
          <w:szCs w:val="22"/>
          <w:shd w:val="clear" w:color="auto" w:fill="FFFFFF"/>
          <w:lang w:val="uk-UA"/>
        </w:rPr>
        <w:t>.</w:t>
      </w:r>
    </w:p>
    <w:p w:rsidR="00DD68A4" w:rsidRPr="00C664FB" w:rsidRDefault="00DD68A4" w:rsidP="00DD68A4">
      <w:pPr>
        <w:pStyle w:val="31"/>
        <w:rPr>
          <w:color w:val="auto"/>
          <w:sz w:val="32"/>
          <w:szCs w:val="28"/>
        </w:rPr>
      </w:pPr>
      <w:r w:rsidRPr="00C664FB">
        <w:rPr>
          <w:b/>
          <w:color w:val="auto"/>
          <w:sz w:val="32"/>
          <w:szCs w:val="28"/>
          <w:u w:val="single"/>
          <w:lang w:val="uk-UA"/>
        </w:rPr>
        <w:lastRenderedPageBreak/>
        <w:t xml:space="preserve"> </w:t>
      </w:r>
      <w:r w:rsidRPr="00C664FB">
        <w:rPr>
          <w:b/>
          <w:color w:val="auto"/>
          <w:sz w:val="32"/>
          <w:szCs w:val="28"/>
          <w:u w:val="single"/>
        </w:rPr>
        <w:t>Мета:</w:t>
      </w:r>
    </w:p>
    <w:p w:rsidR="00DD68A4" w:rsidRPr="009F41A5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 w:rsidRPr="009F41A5">
        <w:rPr>
          <w:sz w:val="28"/>
          <w:szCs w:val="28"/>
        </w:rPr>
        <w:t>формування всебічно розвиненої, високоосвіченої, соціально активної особистості, здатної до самовдосконалення та самореалізації, виховання у неї почуття відповідальності, високої духовності.</w:t>
      </w:r>
    </w:p>
    <w:p w:rsidR="00DD68A4" w:rsidRPr="009F41A5" w:rsidRDefault="00DD68A4" w:rsidP="00DD68A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F41A5">
        <w:rPr>
          <w:sz w:val="28"/>
          <w:szCs w:val="28"/>
        </w:rPr>
        <w:t>Координація діяльності органів виконавчої влади, Громадських організацій з навчальним закладом з питання патріотичного виховання, організації духовної повноцінної життєдіяльності дітей</w:t>
      </w:r>
    </w:p>
    <w:p w:rsidR="00DD68A4" w:rsidRPr="00726550" w:rsidRDefault="00DD68A4" w:rsidP="00DD68A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9F41A5">
        <w:rPr>
          <w:sz w:val="28"/>
          <w:szCs w:val="28"/>
          <w:lang w:eastAsia="ru-RU"/>
        </w:rPr>
        <w:t xml:space="preserve">формування </w:t>
      </w:r>
      <w:r w:rsidRPr="00726550">
        <w:rPr>
          <w:sz w:val="28"/>
          <w:szCs w:val="28"/>
          <w:lang w:eastAsia="ru-RU"/>
        </w:rPr>
        <w:t>національних та європейських цінностей:</w:t>
      </w:r>
      <w:r w:rsidRPr="009F41A5">
        <w:rPr>
          <w:sz w:val="28"/>
          <w:szCs w:val="28"/>
          <w:lang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повага</w:t>
      </w:r>
      <w:proofErr w:type="spellEnd"/>
      <w:r w:rsidRPr="00726550">
        <w:rPr>
          <w:sz w:val="28"/>
          <w:szCs w:val="28"/>
          <w:lang w:val="ru-RU" w:eastAsia="ru-RU"/>
        </w:rPr>
        <w:t xml:space="preserve"> до </w:t>
      </w:r>
      <w:proofErr w:type="spellStart"/>
      <w:r w:rsidRPr="00726550">
        <w:rPr>
          <w:sz w:val="28"/>
          <w:szCs w:val="28"/>
          <w:lang w:val="ru-RU" w:eastAsia="ru-RU"/>
        </w:rPr>
        <w:t>національних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символів</w:t>
      </w:r>
      <w:proofErr w:type="spellEnd"/>
      <w:r w:rsidRPr="00726550">
        <w:rPr>
          <w:sz w:val="28"/>
          <w:szCs w:val="28"/>
          <w:lang w:val="ru-RU" w:eastAsia="ru-RU"/>
        </w:rPr>
        <w:t xml:space="preserve"> (Герба, Прапора, </w:t>
      </w:r>
      <w:proofErr w:type="spellStart"/>
      <w:r w:rsidRPr="00726550">
        <w:rPr>
          <w:sz w:val="28"/>
          <w:szCs w:val="28"/>
          <w:lang w:val="ru-RU" w:eastAsia="ru-RU"/>
        </w:rPr>
        <w:t>Гімну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України</w:t>
      </w:r>
      <w:proofErr w:type="spellEnd"/>
      <w:r w:rsidRPr="00726550">
        <w:rPr>
          <w:sz w:val="28"/>
          <w:szCs w:val="28"/>
          <w:lang w:val="ru-RU" w:eastAsia="ru-RU"/>
        </w:rPr>
        <w:t>);</w:t>
      </w:r>
      <w:r w:rsidRPr="009F41A5">
        <w:rPr>
          <w:sz w:val="28"/>
          <w:szCs w:val="28"/>
          <w:lang w:val="ru-RU" w:eastAsia="ru-RU"/>
        </w:rPr>
        <w:t xml:space="preserve"> </w:t>
      </w:r>
      <w:r w:rsidRPr="00726550">
        <w:rPr>
          <w:sz w:val="28"/>
          <w:szCs w:val="28"/>
          <w:lang w:val="ru-RU" w:eastAsia="ru-RU"/>
        </w:rPr>
        <w:t xml:space="preserve">участь у </w:t>
      </w:r>
      <w:proofErr w:type="spellStart"/>
      <w:r w:rsidRPr="00726550">
        <w:rPr>
          <w:sz w:val="28"/>
          <w:szCs w:val="28"/>
          <w:lang w:val="ru-RU" w:eastAsia="ru-RU"/>
        </w:rPr>
        <w:t>громадсько-політичному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житті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країни</w:t>
      </w:r>
      <w:proofErr w:type="spellEnd"/>
      <w:r w:rsidRPr="00726550">
        <w:rPr>
          <w:sz w:val="28"/>
          <w:szCs w:val="28"/>
          <w:lang w:val="ru-RU" w:eastAsia="ru-RU"/>
        </w:rPr>
        <w:t>;</w:t>
      </w:r>
      <w:r w:rsidRPr="009F41A5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повага</w:t>
      </w:r>
      <w:proofErr w:type="spellEnd"/>
      <w:r w:rsidRPr="00726550">
        <w:rPr>
          <w:sz w:val="28"/>
          <w:szCs w:val="28"/>
          <w:lang w:val="ru-RU" w:eastAsia="ru-RU"/>
        </w:rPr>
        <w:t xml:space="preserve"> до прав </w:t>
      </w:r>
      <w:proofErr w:type="spellStart"/>
      <w:r w:rsidRPr="00726550">
        <w:rPr>
          <w:sz w:val="28"/>
          <w:szCs w:val="28"/>
          <w:lang w:val="ru-RU" w:eastAsia="ru-RU"/>
        </w:rPr>
        <w:t>людини</w:t>
      </w:r>
      <w:proofErr w:type="spellEnd"/>
      <w:r w:rsidRPr="00726550">
        <w:rPr>
          <w:sz w:val="28"/>
          <w:szCs w:val="28"/>
          <w:lang w:val="ru-RU" w:eastAsia="ru-RU"/>
        </w:rPr>
        <w:t>;</w:t>
      </w:r>
      <w:r w:rsidRPr="009F41A5">
        <w:rPr>
          <w:sz w:val="28"/>
          <w:szCs w:val="28"/>
          <w:lang w:val="ru-RU" w:eastAsia="ru-RU"/>
        </w:rPr>
        <w:t xml:space="preserve"> </w:t>
      </w:r>
      <w:r w:rsidRPr="00726550">
        <w:rPr>
          <w:sz w:val="28"/>
          <w:szCs w:val="28"/>
          <w:lang w:val="ru-RU" w:eastAsia="ru-RU"/>
        </w:rPr>
        <w:t>верховенство права;</w:t>
      </w:r>
      <w:r w:rsidRPr="009F41A5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толерантне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ставлення</w:t>
      </w:r>
      <w:proofErr w:type="spellEnd"/>
      <w:r w:rsidRPr="00726550">
        <w:rPr>
          <w:sz w:val="28"/>
          <w:szCs w:val="28"/>
          <w:lang w:val="ru-RU" w:eastAsia="ru-RU"/>
        </w:rPr>
        <w:t xml:space="preserve"> до </w:t>
      </w:r>
      <w:proofErr w:type="spellStart"/>
      <w:r w:rsidRPr="00726550">
        <w:rPr>
          <w:sz w:val="28"/>
          <w:szCs w:val="28"/>
          <w:lang w:val="ru-RU" w:eastAsia="ru-RU"/>
        </w:rPr>
        <w:t>цінностей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і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переконань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представників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іншої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культури</w:t>
      </w:r>
      <w:proofErr w:type="spellEnd"/>
      <w:r w:rsidRPr="00726550">
        <w:rPr>
          <w:sz w:val="28"/>
          <w:szCs w:val="28"/>
          <w:lang w:val="ru-RU" w:eastAsia="ru-RU"/>
        </w:rPr>
        <w:t xml:space="preserve">, а </w:t>
      </w:r>
      <w:proofErr w:type="spellStart"/>
      <w:r w:rsidRPr="00726550">
        <w:rPr>
          <w:sz w:val="28"/>
          <w:szCs w:val="28"/>
          <w:lang w:val="ru-RU" w:eastAsia="ru-RU"/>
        </w:rPr>
        <w:t>також</w:t>
      </w:r>
      <w:proofErr w:type="spellEnd"/>
      <w:r w:rsidRPr="00726550">
        <w:rPr>
          <w:sz w:val="28"/>
          <w:szCs w:val="28"/>
          <w:lang w:val="ru-RU" w:eastAsia="ru-RU"/>
        </w:rPr>
        <w:t xml:space="preserve"> до </w:t>
      </w:r>
      <w:proofErr w:type="spellStart"/>
      <w:r w:rsidRPr="00726550">
        <w:rPr>
          <w:sz w:val="28"/>
          <w:szCs w:val="28"/>
          <w:lang w:val="ru-RU" w:eastAsia="ru-RU"/>
        </w:rPr>
        <w:t>регіональних</w:t>
      </w:r>
      <w:proofErr w:type="spellEnd"/>
      <w:r w:rsidRPr="00726550">
        <w:rPr>
          <w:sz w:val="28"/>
          <w:szCs w:val="28"/>
          <w:lang w:val="ru-RU" w:eastAsia="ru-RU"/>
        </w:rPr>
        <w:t xml:space="preserve"> та </w:t>
      </w:r>
      <w:proofErr w:type="spellStart"/>
      <w:r w:rsidRPr="00726550">
        <w:rPr>
          <w:sz w:val="28"/>
          <w:szCs w:val="28"/>
          <w:lang w:val="ru-RU" w:eastAsia="ru-RU"/>
        </w:rPr>
        <w:t>національно-мовних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особливостей</w:t>
      </w:r>
      <w:proofErr w:type="spellEnd"/>
      <w:r w:rsidRPr="00726550">
        <w:rPr>
          <w:sz w:val="28"/>
          <w:szCs w:val="28"/>
          <w:lang w:val="ru-RU" w:eastAsia="ru-RU"/>
        </w:rPr>
        <w:t>;</w:t>
      </w:r>
      <w:r w:rsidRPr="009F41A5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рівність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всіх</w:t>
      </w:r>
      <w:proofErr w:type="spellEnd"/>
      <w:r w:rsidRPr="00726550">
        <w:rPr>
          <w:sz w:val="28"/>
          <w:szCs w:val="28"/>
          <w:lang w:val="ru-RU" w:eastAsia="ru-RU"/>
        </w:rPr>
        <w:t xml:space="preserve"> перед законом;</w:t>
      </w:r>
      <w:r w:rsidRPr="009F41A5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готовність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захищати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суверенітет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і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територіальну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цілісність</w:t>
      </w:r>
      <w:proofErr w:type="spellEnd"/>
      <w:r w:rsidRPr="00726550">
        <w:rPr>
          <w:sz w:val="28"/>
          <w:szCs w:val="28"/>
          <w:lang w:val="ru-RU" w:eastAsia="ru-RU"/>
        </w:rPr>
        <w:t xml:space="preserve"> </w:t>
      </w:r>
      <w:proofErr w:type="spellStart"/>
      <w:r w:rsidRPr="00726550">
        <w:rPr>
          <w:sz w:val="28"/>
          <w:szCs w:val="28"/>
          <w:lang w:val="ru-RU" w:eastAsia="ru-RU"/>
        </w:rPr>
        <w:t>України</w:t>
      </w:r>
      <w:proofErr w:type="spellEnd"/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F41A5">
        <w:rPr>
          <w:sz w:val="28"/>
          <w:szCs w:val="28"/>
        </w:rPr>
        <w:t>становлення самодостатнього громадянина-патріота України, гуманіста і демократа, готового до виконання громадянських і конституційних обов’язків, до успадкування духовних і культурних надбань українського народу, досягнення високої культури взаємин. Воно сприяє єднанню українського народу, зміцненню соціально-економічних, духовних, культурних основ розвитку українського суспільства і держави</w:t>
      </w:r>
      <w:r>
        <w:t>.</w:t>
      </w:r>
    </w:p>
    <w:p w:rsidR="00DD68A4" w:rsidRDefault="00DD68A4" w:rsidP="00DD68A4">
      <w:pPr>
        <w:pStyle w:val="7"/>
        <w:numPr>
          <w:ilvl w:val="6"/>
          <w:numId w:val="2"/>
        </w:numPr>
        <w:jc w:val="both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Основні завдання: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твердження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в </w:t>
      </w:r>
      <w:proofErr w:type="spellStart"/>
      <w:proofErr w:type="gramStart"/>
      <w:r w:rsidRPr="001A6180">
        <w:rPr>
          <w:sz w:val="28"/>
          <w:szCs w:val="24"/>
          <w:lang w:val="ru-RU" w:eastAsia="ru-RU"/>
        </w:rPr>
        <w:t>св</w:t>
      </w:r>
      <w:proofErr w:type="gramEnd"/>
      <w:r w:rsidRPr="001A6180">
        <w:rPr>
          <w:sz w:val="28"/>
          <w:szCs w:val="24"/>
          <w:lang w:val="ru-RU" w:eastAsia="ru-RU"/>
        </w:rPr>
        <w:t>ідомості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почуттях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особистості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патріотичних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цінностей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переконань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поваги</w:t>
      </w:r>
      <w:proofErr w:type="spellEnd"/>
      <w:r w:rsidRPr="001A6180">
        <w:rPr>
          <w:sz w:val="28"/>
          <w:szCs w:val="24"/>
          <w:lang w:val="ru-RU" w:eastAsia="ru-RU"/>
        </w:rPr>
        <w:t xml:space="preserve"> до культурного та </w:t>
      </w:r>
      <w:proofErr w:type="spellStart"/>
      <w:r w:rsidRPr="001A6180">
        <w:rPr>
          <w:sz w:val="28"/>
          <w:szCs w:val="24"/>
          <w:lang w:val="ru-RU" w:eastAsia="ru-RU"/>
        </w:rPr>
        <w:t>історичного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минулого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України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виховання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поваги</w:t>
      </w:r>
      <w:proofErr w:type="spellEnd"/>
      <w:r w:rsidRPr="001A6180">
        <w:rPr>
          <w:sz w:val="28"/>
          <w:szCs w:val="24"/>
          <w:lang w:val="ru-RU" w:eastAsia="ru-RU"/>
        </w:rPr>
        <w:t xml:space="preserve"> до </w:t>
      </w:r>
      <w:proofErr w:type="spellStart"/>
      <w:r w:rsidRPr="001A6180">
        <w:rPr>
          <w:sz w:val="28"/>
          <w:szCs w:val="24"/>
          <w:lang w:val="ru-RU" w:eastAsia="ru-RU"/>
        </w:rPr>
        <w:t>Конституції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України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Законів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1A6180">
        <w:rPr>
          <w:sz w:val="28"/>
          <w:szCs w:val="24"/>
          <w:lang w:val="ru-RU" w:eastAsia="ru-RU"/>
        </w:rPr>
        <w:t>Укра</w:t>
      </w:r>
      <w:proofErr w:type="gramEnd"/>
      <w:r w:rsidRPr="001A6180">
        <w:rPr>
          <w:sz w:val="28"/>
          <w:szCs w:val="24"/>
          <w:lang w:val="ru-RU" w:eastAsia="ru-RU"/>
        </w:rPr>
        <w:t>їни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державної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символіки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proofErr w:type="gramStart"/>
      <w:r w:rsidRPr="001A6180">
        <w:rPr>
          <w:sz w:val="28"/>
          <w:szCs w:val="24"/>
          <w:lang w:val="ru-RU" w:eastAsia="ru-RU"/>
        </w:rPr>
        <w:t>п</w:t>
      </w:r>
      <w:proofErr w:type="gramEnd"/>
      <w:r w:rsidRPr="001A6180">
        <w:rPr>
          <w:sz w:val="28"/>
          <w:szCs w:val="24"/>
          <w:lang w:val="ru-RU" w:eastAsia="ru-RU"/>
        </w:rPr>
        <w:t>ідвищення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престижу </w:t>
      </w:r>
      <w:proofErr w:type="spellStart"/>
      <w:r w:rsidRPr="001A6180">
        <w:rPr>
          <w:sz w:val="28"/>
          <w:szCs w:val="24"/>
          <w:lang w:val="ru-RU" w:eastAsia="ru-RU"/>
        </w:rPr>
        <w:t>військової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служби</w:t>
      </w:r>
      <w:proofErr w:type="spellEnd"/>
      <w:r w:rsidRPr="001A6180">
        <w:rPr>
          <w:sz w:val="28"/>
          <w:szCs w:val="24"/>
          <w:lang w:val="ru-RU" w:eastAsia="ru-RU"/>
        </w:rPr>
        <w:t xml:space="preserve">, а </w:t>
      </w:r>
      <w:proofErr w:type="spellStart"/>
      <w:r w:rsidRPr="001A6180">
        <w:rPr>
          <w:sz w:val="28"/>
          <w:szCs w:val="24"/>
          <w:lang w:val="ru-RU" w:eastAsia="ru-RU"/>
        </w:rPr>
        <w:t>звідси</w:t>
      </w:r>
      <w:proofErr w:type="spellEnd"/>
      <w:r w:rsidRPr="001A6180">
        <w:rPr>
          <w:sz w:val="28"/>
          <w:szCs w:val="24"/>
          <w:lang w:val="ru-RU" w:eastAsia="ru-RU"/>
        </w:rPr>
        <w:t xml:space="preserve"> – </w:t>
      </w:r>
      <w:proofErr w:type="spellStart"/>
      <w:r w:rsidRPr="001A6180">
        <w:rPr>
          <w:sz w:val="28"/>
          <w:szCs w:val="24"/>
          <w:lang w:val="ru-RU" w:eastAsia="ru-RU"/>
        </w:rPr>
        <w:t>культивування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ставлення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до солдата як до </w:t>
      </w:r>
      <w:proofErr w:type="spellStart"/>
      <w:r w:rsidRPr="001A6180">
        <w:rPr>
          <w:sz w:val="28"/>
          <w:szCs w:val="24"/>
          <w:lang w:val="ru-RU" w:eastAsia="ru-RU"/>
        </w:rPr>
        <w:t>захисника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вітчизни</w:t>
      </w:r>
      <w:proofErr w:type="spellEnd"/>
      <w:r w:rsidRPr="001A6180">
        <w:rPr>
          <w:sz w:val="28"/>
          <w:szCs w:val="24"/>
          <w:lang w:val="ru-RU" w:eastAsia="ru-RU"/>
        </w:rPr>
        <w:t xml:space="preserve">, героя;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усвідомлення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взаємозв’язку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1A6180">
        <w:rPr>
          <w:sz w:val="28"/>
          <w:szCs w:val="24"/>
          <w:lang w:val="ru-RU" w:eastAsia="ru-RU"/>
        </w:rPr>
        <w:t>між</w:t>
      </w:r>
      <w:proofErr w:type="spellEnd"/>
      <w:proofErr w:type="gram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індивідуальною</w:t>
      </w:r>
      <w:proofErr w:type="spellEnd"/>
      <w:r w:rsidRPr="001A6180">
        <w:rPr>
          <w:sz w:val="28"/>
          <w:szCs w:val="24"/>
          <w:lang w:val="ru-RU" w:eastAsia="ru-RU"/>
        </w:rPr>
        <w:t xml:space="preserve"> свободою, правами </w:t>
      </w:r>
      <w:proofErr w:type="spellStart"/>
      <w:r w:rsidRPr="001A6180">
        <w:rPr>
          <w:sz w:val="28"/>
          <w:szCs w:val="24"/>
          <w:lang w:val="ru-RU" w:eastAsia="ru-RU"/>
        </w:rPr>
        <w:t>людини</w:t>
      </w:r>
      <w:proofErr w:type="spellEnd"/>
      <w:r w:rsidRPr="001A6180">
        <w:rPr>
          <w:sz w:val="28"/>
          <w:szCs w:val="24"/>
          <w:lang w:val="ru-RU" w:eastAsia="ru-RU"/>
        </w:rPr>
        <w:t xml:space="preserve"> та </w:t>
      </w:r>
      <w:proofErr w:type="spellStart"/>
      <w:r w:rsidRPr="001A6180">
        <w:rPr>
          <w:sz w:val="28"/>
          <w:szCs w:val="24"/>
          <w:lang w:val="ru-RU" w:eastAsia="ru-RU"/>
        </w:rPr>
        <w:t>її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патріотичною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відповідальністю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сприяння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набуттю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дітьми</w:t>
      </w:r>
      <w:proofErr w:type="spellEnd"/>
      <w:r w:rsidRPr="001A6180">
        <w:rPr>
          <w:sz w:val="28"/>
          <w:szCs w:val="24"/>
          <w:lang w:val="ru-RU" w:eastAsia="ru-RU"/>
        </w:rPr>
        <w:t xml:space="preserve"> та </w:t>
      </w:r>
      <w:proofErr w:type="spellStart"/>
      <w:r w:rsidRPr="001A6180">
        <w:rPr>
          <w:sz w:val="28"/>
          <w:szCs w:val="24"/>
          <w:lang w:val="ru-RU" w:eastAsia="ru-RU"/>
        </w:rPr>
        <w:t>молоддю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патріотичного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досвіду</w:t>
      </w:r>
      <w:proofErr w:type="spellEnd"/>
      <w:r w:rsidRPr="001A6180">
        <w:rPr>
          <w:sz w:val="28"/>
          <w:szCs w:val="24"/>
          <w:lang w:val="ru-RU" w:eastAsia="ru-RU"/>
        </w:rPr>
        <w:t xml:space="preserve"> на </w:t>
      </w:r>
      <w:proofErr w:type="spellStart"/>
      <w:r w:rsidRPr="001A6180">
        <w:rPr>
          <w:sz w:val="28"/>
          <w:szCs w:val="24"/>
          <w:lang w:val="ru-RU" w:eastAsia="ru-RU"/>
        </w:rPr>
        <w:t>основі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готовності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до </w:t>
      </w:r>
      <w:proofErr w:type="spellStart"/>
      <w:r w:rsidRPr="001A6180">
        <w:rPr>
          <w:sz w:val="28"/>
          <w:szCs w:val="24"/>
          <w:lang w:val="ru-RU" w:eastAsia="ru-RU"/>
        </w:rPr>
        <w:t>участі</w:t>
      </w:r>
      <w:proofErr w:type="spellEnd"/>
      <w:r w:rsidRPr="001A6180">
        <w:rPr>
          <w:sz w:val="28"/>
          <w:szCs w:val="24"/>
          <w:lang w:val="ru-RU" w:eastAsia="ru-RU"/>
        </w:rPr>
        <w:t xml:space="preserve"> в </w:t>
      </w:r>
      <w:proofErr w:type="spellStart"/>
      <w:r w:rsidRPr="001A6180">
        <w:rPr>
          <w:sz w:val="28"/>
          <w:szCs w:val="24"/>
          <w:lang w:val="ru-RU" w:eastAsia="ru-RU"/>
        </w:rPr>
        <w:t>процесах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державотворення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уміння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визначати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форми</w:t>
      </w:r>
      <w:proofErr w:type="spellEnd"/>
      <w:r w:rsidRPr="001A6180">
        <w:rPr>
          <w:sz w:val="28"/>
          <w:szCs w:val="24"/>
          <w:lang w:val="ru-RU" w:eastAsia="ru-RU"/>
        </w:rPr>
        <w:t xml:space="preserve"> та </w:t>
      </w:r>
      <w:proofErr w:type="spellStart"/>
      <w:r w:rsidRPr="001A6180">
        <w:rPr>
          <w:sz w:val="28"/>
          <w:szCs w:val="24"/>
          <w:lang w:val="ru-RU" w:eastAsia="ru-RU"/>
        </w:rPr>
        <w:t>способи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своєї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участі</w:t>
      </w:r>
      <w:proofErr w:type="spellEnd"/>
      <w:r w:rsidRPr="001A6180">
        <w:rPr>
          <w:sz w:val="28"/>
          <w:szCs w:val="24"/>
          <w:lang w:val="ru-RU" w:eastAsia="ru-RU"/>
        </w:rPr>
        <w:t xml:space="preserve"> в </w:t>
      </w:r>
      <w:proofErr w:type="spellStart"/>
      <w:r w:rsidRPr="001A6180">
        <w:rPr>
          <w:sz w:val="28"/>
          <w:szCs w:val="24"/>
          <w:lang w:val="ru-RU" w:eastAsia="ru-RU"/>
        </w:rPr>
        <w:t>життєдіяльності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громадянського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суспільства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спілкуватися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з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1A6180">
        <w:rPr>
          <w:sz w:val="28"/>
          <w:szCs w:val="24"/>
          <w:lang w:val="ru-RU" w:eastAsia="ru-RU"/>
        </w:rPr>
        <w:t>соц</w:t>
      </w:r>
      <w:proofErr w:type="gramEnd"/>
      <w:r w:rsidRPr="001A6180">
        <w:rPr>
          <w:sz w:val="28"/>
          <w:szCs w:val="24"/>
          <w:lang w:val="ru-RU" w:eastAsia="ru-RU"/>
        </w:rPr>
        <w:t>іальними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інститутами</w:t>
      </w:r>
      <w:proofErr w:type="spellEnd"/>
      <w:r w:rsidRPr="001A6180">
        <w:rPr>
          <w:sz w:val="28"/>
          <w:szCs w:val="24"/>
          <w:lang w:val="ru-RU" w:eastAsia="ru-RU"/>
        </w:rPr>
        <w:t xml:space="preserve">, органами </w:t>
      </w:r>
      <w:proofErr w:type="spellStart"/>
      <w:r w:rsidRPr="001A6180">
        <w:rPr>
          <w:sz w:val="28"/>
          <w:szCs w:val="24"/>
          <w:lang w:val="ru-RU" w:eastAsia="ru-RU"/>
        </w:rPr>
        <w:t>влади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спроможності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дотримуватись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законів</w:t>
      </w:r>
      <w:proofErr w:type="spellEnd"/>
      <w:r w:rsidRPr="001A6180">
        <w:rPr>
          <w:sz w:val="28"/>
          <w:szCs w:val="24"/>
          <w:lang w:val="ru-RU" w:eastAsia="ru-RU"/>
        </w:rPr>
        <w:t xml:space="preserve"> та </w:t>
      </w:r>
      <w:proofErr w:type="spellStart"/>
      <w:r w:rsidRPr="001A6180">
        <w:rPr>
          <w:sz w:val="28"/>
          <w:szCs w:val="24"/>
          <w:lang w:val="ru-RU" w:eastAsia="ru-RU"/>
        </w:rPr>
        <w:t>захищати</w:t>
      </w:r>
      <w:proofErr w:type="spellEnd"/>
      <w:r w:rsidRPr="001A6180">
        <w:rPr>
          <w:sz w:val="28"/>
          <w:szCs w:val="24"/>
          <w:lang w:val="ru-RU" w:eastAsia="ru-RU"/>
        </w:rPr>
        <w:t xml:space="preserve"> права </w:t>
      </w:r>
      <w:proofErr w:type="spellStart"/>
      <w:r w:rsidRPr="001A6180">
        <w:rPr>
          <w:sz w:val="28"/>
          <w:szCs w:val="24"/>
          <w:lang w:val="ru-RU" w:eastAsia="ru-RU"/>
        </w:rPr>
        <w:t>людини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готовності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взяти</w:t>
      </w:r>
      <w:proofErr w:type="spellEnd"/>
      <w:r w:rsidRPr="001A6180">
        <w:rPr>
          <w:sz w:val="28"/>
          <w:szCs w:val="24"/>
          <w:lang w:val="ru-RU" w:eastAsia="ru-RU"/>
        </w:rPr>
        <w:t xml:space="preserve"> на себе </w:t>
      </w:r>
      <w:proofErr w:type="spellStart"/>
      <w:r w:rsidRPr="001A6180">
        <w:rPr>
          <w:sz w:val="28"/>
          <w:szCs w:val="24"/>
          <w:lang w:val="ru-RU" w:eastAsia="ru-RU"/>
        </w:rPr>
        <w:t>відповідальність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здатності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розв’язувати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конфлікти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відповідно</w:t>
      </w:r>
      <w:proofErr w:type="spellEnd"/>
      <w:r w:rsidRPr="001A6180">
        <w:rPr>
          <w:sz w:val="28"/>
          <w:szCs w:val="24"/>
          <w:lang w:val="ru-RU" w:eastAsia="ru-RU"/>
        </w:rPr>
        <w:t xml:space="preserve"> до </w:t>
      </w:r>
      <w:proofErr w:type="spellStart"/>
      <w:r w:rsidRPr="001A6180">
        <w:rPr>
          <w:sz w:val="28"/>
          <w:szCs w:val="24"/>
          <w:lang w:val="ru-RU" w:eastAsia="ru-RU"/>
        </w:rPr>
        <w:t>демократичних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принципі</w:t>
      </w:r>
      <w:proofErr w:type="gramStart"/>
      <w:r w:rsidRPr="001A6180">
        <w:rPr>
          <w:sz w:val="28"/>
          <w:szCs w:val="24"/>
          <w:lang w:val="ru-RU" w:eastAsia="ru-RU"/>
        </w:rPr>
        <w:t>в</w:t>
      </w:r>
      <w:proofErr w:type="spellEnd"/>
      <w:proofErr w:type="gram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формування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gramStart"/>
      <w:r w:rsidRPr="001A6180">
        <w:rPr>
          <w:sz w:val="28"/>
          <w:szCs w:val="24"/>
          <w:lang w:val="ru-RU" w:eastAsia="ru-RU"/>
        </w:rPr>
        <w:t>толерантного</w:t>
      </w:r>
      <w:proofErr w:type="gram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ставлення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до </w:t>
      </w:r>
      <w:proofErr w:type="spellStart"/>
      <w:r w:rsidRPr="001A6180">
        <w:rPr>
          <w:sz w:val="28"/>
          <w:szCs w:val="24"/>
          <w:lang w:val="ru-RU" w:eastAsia="ru-RU"/>
        </w:rPr>
        <w:t>інших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народів</w:t>
      </w:r>
      <w:proofErr w:type="spellEnd"/>
      <w:r w:rsidRPr="001A6180">
        <w:rPr>
          <w:sz w:val="28"/>
          <w:szCs w:val="24"/>
          <w:lang w:val="ru-RU" w:eastAsia="ru-RU"/>
        </w:rPr>
        <w:t xml:space="preserve">, культур </w:t>
      </w:r>
      <w:proofErr w:type="spellStart"/>
      <w:r w:rsidRPr="001A6180">
        <w:rPr>
          <w:sz w:val="28"/>
          <w:szCs w:val="24"/>
          <w:lang w:val="ru-RU" w:eastAsia="ru-RU"/>
        </w:rPr>
        <w:t>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традицій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утвердження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гуманістичної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моральності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як </w:t>
      </w:r>
      <w:proofErr w:type="spellStart"/>
      <w:r w:rsidRPr="001A6180">
        <w:rPr>
          <w:sz w:val="28"/>
          <w:szCs w:val="24"/>
          <w:lang w:val="ru-RU" w:eastAsia="ru-RU"/>
        </w:rPr>
        <w:t>базової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основи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громадянського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суспільства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lastRenderedPageBreak/>
        <w:t>культивування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кращих</w:t>
      </w:r>
      <w:proofErr w:type="spellEnd"/>
      <w:r w:rsidRPr="001A6180">
        <w:rPr>
          <w:sz w:val="28"/>
          <w:szCs w:val="24"/>
          <w:lang w:val="ru-RU" w:eastAsia="ru-RU"/>
        </w:rPr>
        <w:t xml:space="preserve"> рис </w:t>
      </w:r>
      <w:proofErr w:type="spellStart"/>
      <w:r w:rsidRPr="001A6180">
        <w:rPr>
          <w:sz w:val="28"/>
          <w:szCs w:val="24"/>
          <w:lang w:val="ru-RU" w:eastAsia="ru-RU"/>
        </w:rPr>
        <w:t>української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ментальності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- </w:t>
      </w:r>
      <w:proofErr w:type="spellStart"/>
      <w:r w:rsidRPr="001A6180">
        <w:rPr>
          <w:sz w:val="28"/>
          <w:szCs w:val="24"/>
          <w:lang w:val="ru-RU" w:eastAsia="ru-RU"/>
        </w:rPr>
        <w:t>працелюбності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свободи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справедливості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доброти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spellStart"/>
      <w:r w:rsidRPr="001A6180">
        <w:rPr>
          <w:sz w:val="28"/>
          <w:szCs w:val="24"/>
          <w:lang w:val="ru-RU" w:eastAsia="ru-RU"/>
        </w:rPr>
        <w:t>чесності</w:t>
      </w:r>
      <w:proofErr w:type="spellEnd"/>
      <w:r w:rsidRPr="001A6180">
        <w:rPr>
          <w:sz w:val="28"/>
          <w:szCs w:val="24"/>
          <w:lang w:val="ru-RU" w:eastAsia="ru-RU"/>
        </w:rPr>
        <w:t xml:space="preserve">, </w:t>
      </w:r>
      <w:proofErr w:type="gramStart"/>
      <w:r w:rsidRPr="001A6180">
        <w:rPr>
          <w:sz w:val="28"/>
          <w:szCs w:val="24"/>
          <w:lang w:val="ru-RU" w:eastAsia="ru-RU"/>
        </w:rPr>
        <w:t>бережного</w:t>
      </w:r>
      <w:proofErr w:type="gram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ставлення</w:t>
      </w:r>
      <w:proofErr w:type="spellEnd"/>
      <w:r w:rsidRPr="001A6180">
        <w:rPr>
          <w:sz w:val="28"/>
          <w:szCs w:val="24"/>
          <w:lang w:val="ru-RU" w:eastAsia="ru-RU"/>
        </w:rPr>
        <w:t xml:space="preserve"> до </w:t>
      </w:r>
      <w:proofErr w:type="spellStart"/>
      <w:r w:rsidRPr="001A6180">
        <w:rPr>
          <w:sz w:val="28"/>
          <w:szCs w:val="24"/>
          <w:lang w:val="ru-RU" w:eastAsia="ru-RU"/>
        </w:rPr>
        <w:t>природи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Pr="001A6180" w:rsidRDefault="00DD68A4" w:rsidP="00DD68A4">
      <w:pPr>
        <w:numPr>
          <w:ilvl w:val="0"/>
          <w:numId w:val="5"/>
        </w:numPr>
        <w:suppressAutoHyphens w:val="0"/>
        <w:rPr>
          <w:sz w:val="28"/>
          <w:szCs w:val="24"/>
          <w:lang w:val="ru-RU" w:eastAsia="ru-RU"/>
        </w:rPr>
      </w:pPr>
      <w:proofErr w:type="spellStart"/>
      <w:r w:rsidRPr="001A6180">
        <w:rPr>
          <w:sz w:val="28"/>
          <w:szCs w:val="24"/>
          <w:lang w:val="ru-RU" w:eastAsia="ru-RU"/>
        </w:rPr>
        <w:t>формування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мовленнєвої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культури</w:t>
      </w:r>
      <w:proofErr w:type="spellEnd"/>
      <w:r w:rsidRPr="001A6180">
        <w:rPr>
          <w:sz w:val="28"/>
          <w:szCs w:val="24"/>
          <w:lang w:val="ru-RU" w:eastAsia="ru-RU"/>
        </w:rPr>
        <w:t xml:space="preserve">; </w:t>
      </w:r>
    </w:p>
    <w:p w:rsidR="00DD68A4" w:rsidRDefault="00DD68A4" w:rsidP="00DD68A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1A6180">
        <w:rPr>
          <w:sz w:val="28"/>
          <w:szCs w:val="24"/>
          <w:lang w:val="ru-RU" w:eastAsia="ru-RU"/>
        </w:rPr>
        <w:t>спонукання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зростаючої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особистості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gramStart"/>
      <w:r w:rsidRPr="001A6180">
        <w:rPr>
          <w:sz w:val="28"/>
          <w:szCs w:val="24"/>
          <w:lang w:val="ru-RU" w:eastAsia="ru-RU"/>
        </w:rPr>
        <w:t>до</w:t>
      </w:r>
      <w:proofErr w:type="gram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8"/>
          <w:szCs w:val="24"/>
          <w:lang w:val="ru-RU" w:eastAsia="ru-RU"/>
        </w:rPr>
        <w:t>активної</w:t>
      </w:r>
      <w:proofErr w:type="spellEnd"/>
      <w:r w:rsidRPr="001A6180">
        <w:rPr>
          <w:sz w:val="28"/>
          <w:szCs w:val="24"/>
          <w:lang w:val="ru-RU" w:eastAsia="ru-RU"/>
        </w:rPr>
        <w:t xml:space="preserve"> </w:t>
      </w:r>
      <w:proofErr w:type="spellStart"/>
      <w:r w:rsidRPr="001A6180">
        <w:rPr>
          <w:sz w:val="24"/>
          <w:szCs w:val="24"/>
          <w:lang w:val="ru-RU" w:eastAsia="ru-RU"/>
        </w:rPr>
        <w:t>протидії</w:t>
      </w:r>
      <w:proofErr w:type="spellEnd"/>
      <w:r w:rsidRPr="001A6180">
        <w:rPr>
          <w:sz w:val="24"/>
          <w:szCs w:val="24"/>
          <w:lang w:val="ru-RU" w:eastAsia="ru-RU"/>
        </w:rPr>
        <w:t xml:space="preserve"> </w:t>
      </w:r>
      <w:proofErr w:type="spellStart"/>
      <w:r w:rsidRPr="001A6180">
        <w:rPr>
          <w:sz w:val="24"/>
          <w:szCs w:val="24"/>
          <w:lang w:val="ru-RU" w:eastAsia="ru-RU"/>
        </w:rPr>
        <w:t>українофобству</w:t>
      </w:r>
      <w:proofErr w:type="spellEnd"/>
      <w:r w:rsidRPr="001A6180">
        <w:rPr>
          <w:sz w:val="24"/>
          <w:szCs w:val="24"/>
          <w:lang w:val="ru-RU" w:eastAsia="ru-RU"/>
        </w:rPr>
        <w:t xml:space="preserve">, </w:t>
      </w:r>
      <w:proofErr w:type="spellStart"/>
      <w:r w:rsidRPr="001A6180">
        <w:rPr>
          <w:sz w:val="24"/>
          <w:szCs w:val="24"/>
          <w:lang w:val="ru-RU" w:eastAsia="ru-RU"/>
        </w:rPr>
        <w:t>аморальності</w:t>
      </w:r>
      <w:proofErr w:type="spellEnd"/>
      <w:r w:rsidRPr="001A6180">
        <w:rPr>
          <w:sz w:val="24"/>
          <w:szCs w:val="24"/>
          <w:lang w:val="ru-RU" w:eastAsia="ru-RU"/>
        </w:rPr>
        <w:t xml:space="preserve">, сепаратизму, </w:t>
      </w:r>
      <w:proofErr w:type="spellStart"/>
      <w:r w:rsidRPr="001A6180">
        <w:rPr>
          <w:sz w:val="24"/>
          <w:szCs w:val="24"/>
          <w:lang w:val="ru-RU" w:eastAsia="ru-RU"/>
        </w:rPr>
        <w:t>шовінізму</w:t>
      </w:r>
      <w:proofErr w:type="spellEnd"/>
      <w:r w:rsidRPr="001A6180">
        <w:rPr>
          <w:sz w:val="24"/>
          <w:szCs w:val="24"/>
          <w:lang w:val="ru-RU" w:eastAsia="ru-RU"/>
        </w:rPr>
        <w:t>, фашизму.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утвердження в свідомості школярів історично притаманних українському народу високих цінностей, спрямованих на засвоєння кращих зразків вітчизняної та світової культури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виховання патріотизму, політичної культури та трудової моралі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негативному впливу на свідомість дітей інформації, яка містить елементи жорстокості, бездуховності, насильства, пропагує шкідливі звички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в свідомість переваг здорового способу життя</w:t>
      </w:r>
    </w:p>
    <w:p w:rsidR="00DD68A4" w:rsidRDefault="00DD68A4" w:rsidP="00DD68A4">
      <w:pPr>
        <w:jc w:val="both"/>
        <w:rPr>
          <w:sz w:val="28"/>
          <w:szCs w:val="28"/>
        </w:rPr>
      </w:pPr>
    </w:p>
    <w:p w:rsidR="00DD68A4" w:rsidRDefault="00DD68A4" w:rsidP="00DD68A4">
      <w:pPr>
        <w:jc w:val="both"/>
        <w:rPr>
          <w:sz w:val="28"/>
          <w:szCs w:val="28"/>
        </w:rPr>
      </w:pPr>
    </w:p>
    <w:p w:rsidR="00DD68A4" w:rsidRDefault="00DD68A4" w:rsidP="00DD68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Реалізація цих завдань здійснюється через: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та роботу шкільних гуртків з захисту Вітчизни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тижнів військово-патріотичного виховання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спільну роботу з Радою ветеранів селища Жуковського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екскурсій до шкільного музею військової слави, музеїв міста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та проведення шкільних конкурсів, участь в районних, міських конкурсах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реалізацію заходів на виконання комплексної програми профілактики і запобігання поширенню алкоголізму, наркоманії, токсикоманії та </w:t>
      </w:r>
      <w:proofErr w:type="spellStart"/>
      <w:r>
        <w:rPr>
          <w:sz w:val="28"/>
          <w:szCs w:val="28"/>
        </w:rPr>
        <w:t>СНІДу</w:t>
      </w:r>
      <w:proofErr w:type="spellEnd"/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спортивно-масової роботи в закладі</w:t>
      </w:r>
    </w:p>
    <w:p w:rsidR="00DD68A4" w:rsidRDefault="00DD68A4" w:rsidP="00DD68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викладання предмету “Захист </w:t>
      </w:r>
      <w:proofErr w:type="spellStart"/>
      <w:r>
        <w:rPr>
          <w:sz w:val="28"/>
          <w:szCs w:val="28"/>
        </w:rPr>
        <w:t>Вітчизни”</w:t>
      </w:r>
      <w:proofErr w:type="spellEnd"/>
      <w:r>
        <w:rPr>
          <w:sz w:val="28"/>
          <w:szCs w:val="28"/>
        </w:rPr>
        <w:t xml:space="preserve"> в 10,11 класах</w:t>
      </w:r>
    </w:p>
    <w:p w:rsidR="00DD68A4" w:rsidRDefault="00DD68A4" w:rsidP="00DD68A4">
      <w:pPr>
        <w:ind w:left="360"/>
        <w:jc w:val="both"/>
        <w:rPr>
          <w:sz w:val="28"/>
          <w:szCs w:val="28"/>
        </w:rPr>
      </w:pPr>
    </w:p>
    <w:p w:rsidR="00DD68A4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Pr="000E2707" w:rsidRDefault="00DD68A4" w:rsidP="00DD68A4">
      <w:pPr>
        <w:ind w:left="720"/>
        <w:jc w:val="both"/>
        <w:rPr>
          <w:color w:val="C00000"/>
          <w:sz w:val="28"/>
          <w:szCs w:val="28"/>
        </w:rPr>
      </w:pPr>
    </w:p>
    <w:p w:rsidR="00DD68A4" w:rsidRDefault="00DD68A4" w:rsidP="00DD68A4">
      <w:pPr>
        <w:ind w:left="360"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lastRenderedPageBreak/>
        <w:t>Нац</w:t>
      </w:r>
      <w:proofErr w:type="spellEnd"/>
      <w:r>
        <w:rPr>
          <w:b/>
          <w:i/>
          <w:sz w:val="28"/>
          <w:szCs w:val="28"/>
        </w:rPr>
        <w:t>і</w:t>
      </w:r>
      <w:proofErr w:type="spellStart"/>
      <w:r>
        <w:rPr>
          <w:b/>
          <w:i/>
          <w:sz w:val="28"/>
          <w:szCs w:val="28"/>
          <w:lang w:val="ru-RU"/>
        </w:rPr>
        <w:t>онально-патріотичне</w:t>
      </w:r>
      <w:proofErr w:type="spellEnd"/>
      <w:r>
        <w:rPr>
          <w:b/>
          <w:i/>
          <w:sz w:val="28"/>
          <w:szCs w:val="28"/>
        </w:rPr>
        <w:t xml:space="preserve"> виховання учнів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>ідбувається через реалізацію заходів</w:t>
      </w:r>
    </w:p>
    <w:p w:rsidR="00DD68A4" w:rsidRDefault="00DD68A4" w:rsidP="00DD68A4">
      <w:pPr>
        <w:ind w:left="360"/>
        <w:jc w:val="both"/>
        <w:rPr>
          <w:sz w:val="28"/>
          <w:szCs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648"/>
        <w:gridCol w:w="6038"/>
        <w:gridCol w:w="1620"/>
        <w:gridCol w:w="2242"/>
        <w:gridCol w:w="2258"/>
        <w:gridCol w:w="1990"/>
      </w:tblGrid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r>
              <w:rPr>
                <w:sz w:val="28"/>
                <w:szCs w:val="28"/>
              </w:rPr>
              <w:t>Відмітка про виконання</w:t>
            </w: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заходах присвячених 150 з дня народження М.Грушевського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Вересень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О.М.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Г.А.,  </w:t>
            </w:r>
            <w:proofErr w:type="spellStart"/>
            <w:r>
              <w:rPr>
                <w:sz w:val="28"/>
                <w:szCs w:val="28"/>
              </w:rPr>
              <w:t>Городов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з нагоди визволення України від німецько-нацистських загарбників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О.М.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Г.А.,  </w:t>
            </w:r>
            <w:proofErr w:type="spellStart"/>
            <w:r>
              <w:rPr>
                <w:sz w:val="28"/>
                <w:szCs w:val="28"/>
              </w:rPr>
              <w:t>Городов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спрямовані на формування поваги до Конституції, законодавства України, державної символіки. </w:t>
            </w:r>
          </w:p>
          <w:p w:rsidR="00DD68A4" w:rsidRDefault="00DD68A4" w:rsidP="00DD68A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 спілкування;</w:t>
            </w:r>
          </w:p>
          <w:p w:rsidR="00DD68A4" w:rsidRDefault="00DD68A4" w:rsidP="00DD68A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Тематичні  виставки у бібліотеці, в кабінетах  «Захисту Вітчизни», історії  та права;</w:t>
            </w:r>
          </w:p>
          <w:p w:rsidR="00DD68A4" w:rsidRDefault="00DD68A4" w:rsidP="00DD68A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 засідання гуртка правознавець;</w:t>
            </w:r>
          </w:p>
          <w:p w:rsidR="00DD68A4" w:rsidRDefault="00DD68A4" w:rsidP="00DD68A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державних свят: День Прапору, День Конституції, День Незалежності;</w:t>
            </w:r>
          </w:p>
          <w:p w:rsidR="00DD68A4" w:rsidRDefault="00DD68A4" w:rsidP="00DD68A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Тематичні уроки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  <w:p w:rsidR="00DD68A4" w:rsidRDefault="00DD68A4" w:rsidP="00182B7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О.М.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Г.А., 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проведення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Вивчення історії і культури рідного краю в рамках проходження предметних тижнів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Pr="00BE0E97" w:rsidRDefault="00DD68A4" w:rsidP="00182B76">
            <w:pPr>
              <w:pStyle w:val="31"/>
              <w:rPr>
                <w:color w:val="auto"/>
                <w:sz w:val="28"/>
                <w:szCs w:val="28"/>
                <w:lang w:val="uk-UA"/>
              </w:rPr>
            </w:pPr>
            <w:r w:rsidRPr="00BE0E97">
              <w:rPr>
                <w:color w:val="auto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color w:val="auto"/>
                <w:sz w:val="28"/>
                <w:szCs w:val="28"/>
                <w:lang w:val="uk-UA"/>
              </w:rPr>
              <w:t>ШМ</w:t>
            </w:r>
            <w:r w:rsidRPr="00BE0E97">
              <w:rPr>
                <w:color w:val="auto"/>
                <w:sz w:val="28"/>
                <w:szCs w:val="28"/>
                <w:lang w:val="uk-UA"/>
              </w:rPr>
              <w:t>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 тижня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Організація і проведення заходів щодо відзначення Дня захисника України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жовтня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О.М.</w:t>
            </w:r>
          </w:p>
          <w:p w:rsidR="00DD68A4" w:rsidRPr="00BE0E97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Години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спілкування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auto"/>
                <w:sz w:val="28"/>
                <w:szCs w:val="28"/>
              </w:rPr>
              <w:t>Здобутки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перемоги </w:t>
            </w:r>
            <w:proofErr w:type="spellStart"/>
            <w:r>
              <w:rPr>
                <w:color w:val="auto"/>
                <w:sz w:val="28"/>
                <w:szCs w:val="28"/>
              </w:rPr>
              <w:t>України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 роки </w:t>
            </w:r>
            <w:proofErr w:type="spellStart"/>
            <w:r>
              <w:rPr>
                <w:color w:val="auto"/>
                <w:sz w:val="28"/>
                <w:szCs w:val="28"/>
              </w:rPr>
              <w:t>незалежності</w:t>
            </w:r>
            <w:proofErr w:type="spellEnd"/>
            <w:r>
              <w:rPr>
                <w:color w:val="auto"/>
                <w:sz w:val="28"/>
                <w:szCs w:val="28"/>
              </w:rPr>
              <w:t>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 виховної роботи класних керівників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rPr>
          <w:trHeight w:val="9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Відвідування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історичного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музею.</w:t>
            </w:r>
          </w:p>
          <w:p w:rsidR="00DD68A4" w:rsidRDefault="00DD68A4" w:rsidP="00182B76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Екскурсії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по </w:t>
            </w:r>
            <w:proofErr w:type="gramStart"/>
            <w:r>
              <w:rPr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auto"/>
                <w:sz w:val="28"/>
                <w:szCs w:val="28"/>
              </w:rPr>
              <w:t>Харкову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 виховної роботи класних керівників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Зустрічі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ветеранами, уроки </w:t>
            </w:r>
            <w:proofErr w:type="spellStart"/>
            <w:r>
              <w:rPr>
                <w:color w:val="auto"/>
                <w:sz w:val="28"/>
                <w:szCs w:val="28"/>
              </w:rPr>
              <w:t>мужності</w:t>
            </w:r>
            <w:proofErr w:type="spellEnd"/>
          </w:p>
          <w:p w:rsidR="00DD68A4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color w:val="auto"/>
                <w:sz w:val="28"/>
                <w:szCs w:val="28"/>
              </w:rPr>
              <w:t>творів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auto"/>
                <w:sz w:val="28"/>
                <w:szCs w:val="28"/>
              </w:rPr>
              <w:t>Ордени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медалі</w:t>
            </w:r>
            <w:proofErr w:type="spellEnd"/>
            <w:r>
              <w:rPr>
                <w:color w:val="auto"/>
                <w:sz w:val="28"/>
                <w:szCs w:val="28"/>
              </w:rPr>
              <w:t>”</w:t>
            </w:r>
          </w:p>
          <w:p w:rsidR="00DD68A4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color w:val="auto"/>
                <w:sz w:val="28"/>
                <w:szCs w:val="28"/>
              </w:rPr>
              <w:t>для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ветеранів</w:t>
            </w:r>
            <w:proofErr w:type="spellEnd"/>
          </w:p>
          <w:p w:rsidR="00DD68A4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Організація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ш</w:t>
            </w:r>
            <w:proofErr w:type="spellStart"/>
            <w:r>
              <w:rPr>
                <w:color w:val="auto"/>
                <w:sz w:val="28"/>
                <w:szCs w:val="28"/>
              </w:rPr>
              <w:t>ефської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допомоги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ветеранам</w:t>
            </w:r>
          </w:p>
          <w:p w:rsidR="00DD68A4" w:rsidRPr="00A52370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Постійний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догляд за могилою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загибл</w:t>
            </w:r>
            <w:proofErr w:type="spellEnd"/>
            <w:r>
              <w:rPr>
                <w:color w:val="auto"/>
                <w:sz w:val="28"/>
                <w:szCs w:val="28"/>
              </w:rPr>
              <w:t>ого солдата</w:t>
            </w:r>
          </w:p>
          <w:p w:rsidR="00DD68A4" w:rsidRDefault="00DD68A4" w:rsidP="00182B76">
            <w:pPr>
              <w:pStyle w:val="31"/>
              <w:keepLines w:val="0"/>
              <w:suppressLineNumbers w:val="0"/>
              <w:tabs>
                <w:tab w:val="left" w:pos="633"/>
              </w:tabs>
              <w:ind w:left="66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Зустрічі з волонтерами, учасниками АТО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О.М.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Крохмаль В.М.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Карук Н.А.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А.Ю.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звіт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Pr="0095052A" w:rsidRDefault="00DD68A4" w:rsidP="00182B76">
            <w:pPr>
              <w:pStyle w:val="31"/>
              <w:keepLines w:val="0"/>
              <w:suppressLineNumbers w:val="0"/>
              <w:rPr>
                <w:color w:val="auto"/>
                <w:sz w:val="28"/>
                <w:szCs w:val="28"/>
              </w:rPr>
            </w:pPr>
            <w:r w:rsidRPr="0095052A">
              <w:rPr>
                <w:color w:val="auto"/>
                <w:sz w:val="28"/>
                <w:szCs w:val="28"/>
                <w:lang w:val="uk-UA"/>
              </w:rPr>
              <w:t xml:space="preserve">Тиждень військово-патріотичного </w:t>
            </w:r>
            <w:r>
              <w:rPr>
                <w:color w:val="auto"/>
                <w:sz w:val="28"/>
                <w:szCs w:val="28"/>
                <w:lang w:val="uk-UA"/>
              </w:rPr>
              <w:t>в</w:t>
            </w:r>
            <w:r w:rsidRPr="0095052A">
              <w:rPr>
                <w:color w:val="auto"/>
                <w:sz w:val="28"/>
                <w:szCs w:val="28"/>
                <w:lang w:val="uk-UA"/>
              </w:rPr>
              <w:t>иховання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 проведення тижня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Участь в заходах </w:t>
            </w:r>
            <w:proofErr w:type="spellStart"/>
            <w:r>
              <w:rPr>
                <w:color w:val="auto"/>
                <w:sz w:val="28"/>
                <w:szCs w:val="28"/>
              </w:rPr>
              <w:t>з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ЦО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Фалєєв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Пелісова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8A4" w:rsidTr="00182B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DD68A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pStyle w:val="31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ідготовка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auto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заходів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auto"/>
                <w:sz w:val="28"/>
                <w:szCs w:val="28"/>
              </w:rPr>
              <w:t>пов’язаних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трагедією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на ЧАЕС:</w:t>
            </w:r>
          </w:p>
          <w:p w:rsidR="00DD68A4" w:rsidRDefault="00DD68A4" w:rsidP="00182B76">
            <w:pPr>
              <w:pStyle w:val="31"/>
              <w:keepLines w:val="0"/>
              <w:suppressLineNumbers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О.М. </w:t>
            </w:r>
          </w:p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A4" w:rsidRDefault="00DD68A4" w:rsidP="00182B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D68A4" w:rsidRDefault="00DD68A4" w:rsidP="00DD68A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D68A4" w:rsidRDefault="00DD68A4" w:rsidP="00DD68A4">
      <w:pPr>
        <w:rPr>
          <w:sz w:val="28"/>
          <w:szCs w:val="28"/>
        </w:rPr>
      </w:pPr>
    </w:p>
    <w:p w:rsidR="00DD68A4" w:rsidRDefault="00DD68A4" w:rsidP="00DD68A4">
      <w:pPr>
        <w:rPr>
          <w:sz w:val="28"/>
          <w:szCs w:val="28"/>
        </w:rPr>
      </w:pPr>
    </w:p>
    <w:p w:rsidR="00DD68A4" w:rsidRDefault="00DD68A4" w:rsidP="00DD68A4">
      <w:pPr>
        <w:rPr>
          <w:sz w:val="28"/>
          <w:szCs w:val="28"/>
        </w:rPr>
      </w:pPr>
    </w:p>
    <w:p w:rsidR="00DD68A4" w:rsidRDefault="00DD68A4" w:rsidP="00DD68A4">
      <w:pPr>
        <w:rPr>
          <w:sz w:val="28"/>
          <w:szCs w:val="28"/>
        </w:rPr>
      </w:pPr>
    </w:p>
    <w:p w:rsidR="00DD68A4" w:rsidRDefault="00DD68A4" w:rsidP="00DD68A4">
      <w:pPr>
        <w:rPr>
          <w:sz w:val="28"/>
          <w:szCs w:val="28"/>
        </w:rPr>
      </w:pPr>
    </w:p>
    <w:p w:rsidR="00F51E34" w:rsidRDefault="00F51E34"/>
    <w:sectPr w:rsidR="00F51E34" w:rsidSect="00DA58CF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lang w:val="ru-RU"/>
      </w:rPr>
    </w:lvl>
  </w:abstractNum>
  <w:abstractNum w:abstractNumId="2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17"/>
    <w:multiLevelType w:val="single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6EC36F22"/>
    <w:multiLevelType w:val="hybridMultilevel"/>
    <w:tmpl w:val="5CE0970A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501"/>
    <w:multiLevelType w:val="hybridMultilevel"/>
    <w:tmpl w:val="3DD69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8A4"/>
    <w:rsid w:val="00DD68A4"/>
    <w:rsid w:val="00F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7">
    <w:name w:val="heading 7"/>
    <w:basedOn w:val="a"/>
    <w:next w:val="a"/>
    <w:link w:val="70"/>
    <w:qFormat/>
    <w:rsid w:val="00DD68A4"/>
    <w:pPr>
      <w:numPr>
        <w:ilvl w:val="6"/>
        <w:numId w:val="1"/>
      </w:numPr>
      <w:spacing w:before="280" w:line="360" w:lineRule="auto"/>
      <w:outlineLvl w:val="6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68A4"/>
    <w:rPr>
      <w:rFonts w:ascii="Cambria" w:eastAsia="Times New Roman" w:hAnsi="Cambria" w:cs="Cambria"/>
      <w:b/>
      <w:bCs/>
      <w:i/>
      <w:iCs/>
      <w:sz w:val="20"/>
      <w:szCs w:val="20"/>
      <w:lang w:val="uk-UA" w:eastAsia="zh-CN"/>
    </w:rPr>
  </w:style>
  <w:style w:type="paragraph" w:customStyle="1" w:styleId="31">
    <w:name w:val="Основной текст 31"/>
    <w:basedOn w:val="a"/>
    <w:rsid w:val="00DD68A4"/>
    <w:pPr>
      <w:keepLines/>
      <w:suppressLineNumbers/>
      <w:jc w:val="both"/>
    </w:pPr>
    <w:rPr>
      <w:color w:val="0000FF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7466</Characters>
  <Application>Microsoft Office Word</Application>
  <DocSecurity>0</DocSecurity>
  <Lines>62</Lines>
  <Paragraphs>17</Paragraphs>
  <ScaleCrop>false</ScaleCrop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2016-10-25T18:34:00Z</dcterms:created>
  <dcterms:modified xsi:type="dcterms:W3CDTF">2016-10-25T18:35:00Z</dcterms:modified>
</cp:coreProperties>
</file>