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200" w:horzAnchor="margin" w:leftFromText="180" w:rightFromText="180" w:tblpX="0" w:tblpXSpec="" w:tblpY="266" w:tblpYSpec="" w:topFromText="0" w:vertAnchor="text"/>
        <w:tblW w:w="9355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7"/>
        <w:gridCol w:w="5247"/>
      </w:tblGrid>
      <w:tr>
        <w:trPr/>
        <w:tc>
          <w:tcPr>
            <w:tcW w:w="4107" w:type="dxa"/>
            <w:tcBorders/>
            <w:shd w:fill="auto" w:val="clear"/>
          </w:tcPr>
          <w:p>
            <w:pPr>
              <w:pStyle w:val="Normal"/>
              <w:spacing w:lineRule="auto" w:line="276"/>
              <w:ind w:hanging="205"/>
              <w:jc w:val="center"/>
              <w:rPr>
                <w:sz w:val="24"/>
                <w:b/>
                <w:sz w:val="24"/>
                <w:b/>
                <w:szCs w:val="24"/>
                <w:rFonts w:eastAsia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КОМУНАЛЬНИЙ ЗАКЛАД</w:t>
            </w:r>
            <w:r/>
          </w:p>
          <w:p>
            <w:pPr>
              <w:pStyle w:val="Normal"/>
              <w:spacing w:lineRule="auto" w:line="276"/>
              <w:ind w:hanging="205"/>
              <w:jc w:val="center"/>
              <w:rPr>
                <w:sz w:val="24"/>
                <w:b/>
                <w:sz w:val="24"/>
                <w:b/>
                <w:szCs w:val="24"/>
                <w:rFonts w:eastAsia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«ХАРКІВСЬКА СПЕЦІАЛІЗОВАНА</w:t>
            </w:r>
            <w:r/>
          </w:p>
          <w:p>
            <w:pPr>
              <w:pStyle w:val="Normal"/>
              <w:spacing w:lineRule="auto" w:line="276"/>
              <w:ind w:hanging="205"/>
              <w:jc w:val="center"/>
              <w:rPr>
                <w:sz w:val="24"/>
                <w:b/>
                <w:sz w:val="24"/>
                <w:b/>
                <w:szCs w:val="24"/>
                <w:rFonts w:eastAsia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ШКОЛА І-ІІІ СТУПЕНІВ</w:t>
            </w:r>
            <w:r/>
          </w:p>
          <w:p>
            <w:pPr>
              <w:pStyle w:val="Normal"/>
              <w:spacing w:lineRule="auto" w:line="276"/>
              <w:ind w:hanging="205"/>
              <w:jc w:val="center"/>
              <w:rPr>
                <w:sz w:val="24"/>
                <w:b/>
                <w:sz w:val="24"/>
                <w:b/>
                <w:szCs w:val="24"/>
                <w:rFonts w:eastAsia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З ПОГЛИБЛЕНИМ ВИВЧЕННЯМ ОКРЕМИХ ПРЕДМЕТІВ № 16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ХАРКІВСЬКОЇ МІСЬКОЇ РАДИ</w:t>
            </w:r>
            <w:r/>
          </w:p>
          <w:p>
            <w:pPr>
              <w:pStyle w:val="Normal"/>
              <w:spacing w:lineRule="auto" w:line="276"/>
              <w:jc w:val="center"/>
              <w:rPr>
                <w:sz w:val="24"/>
                <w:b/>
                <w:sz w:val="24"/>
                <w:b/>
                <w:szCs w:val="24"/>
                <w:rFonts w:eastAsia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ХАРКІВСЬКОЇ ОБЛАСТІ</w:t>
            </w:r>
            <w:r/>
          </w:p>
          <w:p>
            <w:pPr>
              <w:pStyle w:val="Normal"/>
              <w:spacing w:lineRule="auto" w:line="276"/>
              <w:jc w:val="center"/>
              <w:rPr>
                <w:sz w:val="24"/>
                <w:b/>
                <w:sz w:val="24"/>
                <w:b/>
                <w:szCs w:val="24"/>
                <w:rFonts w:eastAsia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ІМЕНІ В.Г.СЕРГЄЄВА»</w:t>
            </w:r>
            <w:r/>
          </w:p>
        </w:tc>
        <w:tc>
          <w:tcPr>
            <w:tcW w:w="5247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4"/>
                <w:b/>
                <w:sz w:val="24"/>
                <w:b/>
                <w:szCs w:val="24"/>
                <w:rFonts w:eastAsia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КОММУНАЛЬНОЕ УЧРЕЖДЕНИЕ</w:t>
            </w:r>
            <w:r/>
          </w:p>
          <w:p>
            <w:pPr>
              <w:pStyle w:val="Normal"/>
              <w:spacing w:lineRule="auto" w:line="276"/>
              <w:rPr>
                <w:sz w:val="24"/>
                <w:b/>
                <w:sz w:val="24"/>
                <w:b/>
                <w:szCs w:val="24"/>
                <w:rFonts w:eastAsia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«ХАРЬКОВСКАЯ ПЕЦИАЛИЗИРОВАННАЯ </w:t>
            </w:r>
            <w:r/>
          </w:p>
          <w:p>
            <w:pPr>
              <w:pStyle w:val="Normal"/>
              <w:spacing w:lineRule="auto" w:line="276"/>
              <w:jc w:val="center"/>
              <w:rPr>
                <w:sz w:val="24"/>
                <w:b/>
                <w:sz w:val="24"/>
                <w:b/>
                <w:szCs w:val="24"/>
                <w:rFonts w:eastAsia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ШКОЛА І-ІІІ СТУПЕНЕЙ </w:t>
            </w:r>
            <w:r/>
          </w:p>
          <w:p>
            <w:pPr>
              <w:pStyle w:val="Normal"/>
              <w:spacing w:lineRule="auto" w:line="276"/>
              <w:jc w:val="center"/>
              <w:rPr>
                <w:sz w:val="24"/>
                <w:b/>
                <w:sz w:val="24"/>
                <w:b/>
                <w:szCs w:val="24"/>
                <w:rFonts w:eastAsia="Calibri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С УГЛУБЛЕННЫМ ИЗУЧЕНИЕМ </w:t>
            </w:r>
            <w:r/>
          </w:p>
          <w:p>
            <w:pPr>
              <w:pStyle w:val="Normal"/>
              <w:spacing w:lineRule="auto" w:line="276"/>
              <w:jc w:val="center"/>
              <w:rPr>
                <w:sz w:val="24"/>
                <w:b/>
                <w:sz w:val="24"/>
                <w:b/>
                <w:szCs w:val="24"/>
                <w:rFonts w:eastAsia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ОТДЕЛЬНЫХ ПРЕДМЕТОВ № 16</w:t>
            </w:r>
            <w:r/>
          </w:p>
          <w:p>
            <w:pPr>
              <w:pStyle w:val="Normal"/>
              <w:spacing w:lineRule="auto" w:line="276"/>
              <w:jc w:val="center"/>
              <w:rPr>
                <w:sz w:val="24"/>
                <w:b/>
                <w:sz w:val="24"/>
                <w:b/>
                <w:szCs w:val="24"/>
                <w:rFonts w:eastAsia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ХАРЬКОВСКОГО </w:t>
              <w:tab/>
              <w:t>ГОРОДСКОГО СОВЕТА</w:t>
            </w:r>
            <w:r/>
          </w:p>
          <w:p>
            <w:pPr>
              <w:pStyle w:val="Normal"/>
              <w:spacing w:lineRule="auto" w:line="276"/>
              <w:jc w:val="center"/>
              <w:rPr>
                <w:sz w:val="24"/>
                <w:b/>
                <w:sz w:val="24"/>
                <w:b/>
                <w:szCs w:val="24"/>
                <w:rFonts w:eastAsia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ХАРЬКОВСКОЙ ОБЛАСТИ </w:t>
            </w:r>
            <w:r/>
          </w:p>
          <w:p>
            <w:pPr>
              <w:pStyle w:val="Normal"/>
              <w:spacing w:lineRule="auto" w:line="276"/>
              <w:jc w:val="center"/>
              <w:rPr>
                <w:sz w:val="24"/>
                <w:b/>
                <w:sz w:val="24"/>
                <w:b/>
                <w:szCs w:val="24"/>
                <w:rFonts w:eastAsia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ИМЕНИ В.Г.СЕРГЕЕВА»</w:t>
            </w:r>
            <w:r/>
          </w:p>
          <w:p>
            <w:pPr>
              <w:pStyle w:val="Normal"/>
              <w:spacing w:lineRule="auto" w:line="276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76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86" w:hRule="atLeast"/>
        </w:trPr>
        <w:tc>
          <w:tcPr>
            <w:tcW w:w="4107" w:type="dxa"/>
            <w:tcBorders>
              <w:bottom w:val="thickThinSmallGap" w:sz="24" w:space="0" w:color="00000A"/>
              <w:insideH w:val="thickThinSmallGap" w:sz="2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</w:rPr>
            </w:r>
            <w:r/>
          </w:p>
        </w:tc>
        <w:tc>
          <w:tcPr>
            <w:tcW w:w="5247" w:type="dxa"/>
            <w:tcBorders>
              <w:bottom w:val="thickThinSmallGap" w:sz="24" w:space="0" w:color="00000A"/>
              <w:insideH w:val="thickThinSmallGap" w:sz="2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</w:rPr>
            </w:r>
            <w:r/>
          </w:p>
        </w:tc>
      </w:tr>
    </w:tbl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</w:t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spacing w:lineRule="auto" w:line="360"/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>01.12.2017                                                                                                     № 3</w:t>
      </w:r>
      <w:r>
        <w:rPr>
          <w:sz w:val="28"/>
          <w:lang w:val="uk-UA"/>
        </w:rPr>
        <w:t>5</w:t>
      </w:r>
      <w:r>
        <w:rPr>
          <w:sz w:val="28"/>
          <w:lang w:val="uk-UA"/>
        </w:rPr>
        <w:t xml:space="preserve">7   </w:t>
      </w:r>
      <w:r/>
    </w:p>
    <w:p>
      <w:pPr>
        <w:pStyle w:val="Normal"/>
        <w:spacing w:lineRule="auto" w:line="360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spacing w:lineRule="auto" w:line="360"/>
        <w:rPr>
          <w:sz w:val="2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призначення відповідальних за пожежну безпеку </w:t>
      </w:r>
      <w:r/>
    </w:p>
    <w:p>
      <w:pPr>
        <w:pStyle w:val="Normal"/>
        <w:spacing w:lineRule="auto" w:line="360"/>
        <w:rPr>
          <w:sz w:val="2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кабінетах КЗ «ХСШ № 16» 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 w:cs="Times New Roman"/>
          <w:lang w:val="uk-UA" w:eastAsia="ru-RU"/>
        </w:rPr>
      </w:pPr>
      <w:r>
        <w:rPr>
          <w:sz w:val="24"/>
          <w:szCs w:val="24"/>
          <w:lang w:val="uk-UA"/>
        </w:rPr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На виконання вимог Кодексу цивільного захисту України, Правил пожежної безпеки в Україні, затверджених наказом Міністерства внутрішніх справ України від 30.12.2014 № 1417 (із змінами), згідно з наказом адміністрації Київського району Харківської міської ради від 16.11.2017 №297 «Про призначення відповідальних за пожежну безпеку в підрозділах адміністрації району», керуючись п. 6.2.6. Положення про Управління освіти адміністрації Київського району Харківської міської ради та наказу Управління освіти адміністрації Київського району Харківської міської ради від 28.11.2017 № 425 «Про призначення відповідальних   за пожежну безпеку в кабінетах адміністративних будівель Управління освіти»</w:t>
      </w:r>
      <w:r/>
    </w:p>
    <w:p>
      <w:pPr>
        <w:pStyle w:val="Normal"/>
        <w:spacing w:lineRule="auto" w:line="360"/>
        <w:ind w:right="-5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val="uk-UA" w:eastAsia="ru-RU"/>
        </w:rPr>
      </w:pPr>
      <w:r>
        <w:rPr>
          <w:sz w:val="24"/>
          <w:szCs w:val="24"/>
          <w:lang w:val="uk-UA"/>
        </w:rPr>
      </w:r>
      <w:r/>
    </w:p>
    <w:p>
      <w:pPr>
        <w:pStyle w:val="Normal"/>
        <w:spacing w:lineRule="auto" w:line="360"/>
        <w:ind w:right="-5" w:hanging="0"/>
        <w:jc w:val="both"/>
        <w:rPr>
          <w:sz w:val="2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  <w:r/>
    </w:p>
    <w:p>
      <w:pPr>
        <w:pStyle w:val="Normal"/>
        <w:spacing w:lineRule="auto" w:line="360"/>
        <w:ind w:right="-5" w:hanging="0"/>
        <w:jc w:val="both"/>
        <w:rPr>
          <w:sz w:val="20"/>
          <w:sz w:val="20"/>
          <w:szCs w:val="20"/>
          <w:rFonts w:ascii="Times New Roman" w:hAnsi="Times New Roman" w:eastAsia="Times New Roman" w:cs="Times New Roman"/>
          <w:lang w:val="uk-UA" w:eastAsia="ru-RU"/>
        </w:rPr>
      </w:pPr>
      <w:r>
        <w:rPr>
          <w:lang w:val="uk-UA"/>
        </w:rPr>
      </w:r>
      <w:r/>
    </w:p>
    <w:p>
      <w:pPr>
        <w:pStyle w:val="Normal"/>
        <w:spacing w:lineRule="auto" w:line="360"/>
        <w:ind w:right="-5" w:hanging="0"/>
        <w:jc w:val="both"/>
        <w:rPr>
          <w:sz w:val="2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Призначити відповідальних за пожежну безпеку в кабінетах навчального закладу працівників згідно з додатком (додається). </w:t>
      </w:r>
      <w:r/>
    </w:p>
    <w:p>
      <w:pPr>
        <w:pStyle w:val="Normal"/>
        <w:spacing w:lineRule="auto" w:line="360"/>
        <w:ind w:right="-5" w:hanging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spacing w:lineRule="auto" w:line="360"/>
        <w:ind w:right="-5" w:hanging="0"/>
        <w:jc w:val="both"/>
        <w:rPr>
          <w:sz w:val="2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Призначити відповідальним за стан та експлуатацію технічних засобів протипожежного захисту  завідувача господарства Чорноморд Н.І.</w:t>
      </w:r>
      <w:r/>
    </w:p>
    <w:p>
      <w:pPr>
        <w:pStyle w:val="Normal"/>
        <w:spacing w:lineRule="auto" w:line="360"/>
        <w:ind w:right="-5" w:hanging="0"/>
        <w:jc w:val="both"/>
        <w:rPr>
          <w:sz w:val="2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Завідувачу господарства Чорноморд Н.І.:</w:t>
      </w:r>
      <w:r/>
    </w:p>
    <w:p>
      <w:pPr>
        <w:pStyle w:val="Normal"/>
        <w:spacing w:lineRule="auto" w:line="360"/>
        <w:ind w:right="-5" w:hanging="0"/>
        <w:jc w:val="both"/>
        <w:rPr>
          <w:sz w:val="2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Виготовити й розмістити на видних місцях спеціальні таблички з інформацією про відповідальних за протипожежну безпеку, призначених цим наказом. </w:t>
      </w:r>
      <w:r/>
    </w:p>
    <w:p>
      <w:pPr>
        <w:pStyle w:val="Normal"/>
        <w:spacing w:lineRule="auto" w:line="360"/>
        <w:ind w:left="360" w:right="-5" w:hanging="0"/>
        <w:jc w:val="right"/>
        <w:rPr>
          <w:sz w:val="2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04.12.2017</w:t>
      </w:r>
      <w:r/>
    </w:p>
    <w:p>
      <w:pPr>
        <w:pStyle w:val="Normal"/>
        <w:tabs>
          <w:tab w:val="left" w:pos="709" w:leader="none"/>
        </w:tabs>
        <w:spacing w:lineRule="auto" w:line="360"/>
        <w:jc w:val="both"/>
        <w:rPr>
          <w:sz w:val="2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Надати копію наказу до господарчої групи Управління освіти.</w:t>
      </w:r>
      <w:r/>
    </w:p>
    <w:p>
      <w:pPr>
        <w:pStyle w:val="Normal"/>
        <w:spacing w:lineRule="auto" w:line="360"/>
        <w:ind w:left="360" w:right="-5" w:hanging="0"/>
        <w:jc w:val="right"/>
        <w:rPr>
          <w:sz w:val="2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01.12.2017</w:t>
      </w:r>
      <w:r/>
    </w:p>
    <w:p>
      <w:pPr>
        <w:pStyle w:val="Normal"/>
        <w:spacing w:lineRule="auto" w:line="360"/>
        <w:ind w:right="-5" w:hanging="0"/>
        <w:jc w:val="both"/>
        <w:rPr>
          <w:sz w:val="2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Ознайомити працівників, відповідальних за протипожежну безпеку, з даним наказом під підпис.</w:t>
      </w:r>
      <w:r/>
    </w:p>
    <w:p>
      <w:pPr>
        <w:pStyle w:val="Normal"/>
        <w:spacing w:lineRule="auto" w:line="360"/>
        <w:ind w:right="-5" w:hanging="0"/>
        <w:jc w:val="right"/>
        <w:rPr>
          <w:sz w:val="2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04.12.2017</w:t>
      </w:r>
      <w:r/>
    </w:p>
    <w:p>
      <w:pPr>
        <w:pStyle w:val="Normal"/>
        <w:spacing w:lineRule="auto" w:line="360"/>
        <w:ind w:right="-5" w:hanging="0"/>
        <w:jc w:val="both"/>
        <w:rPr>
          <w:sz w:val="2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Контроль за виконанням цього наказу залишаю за собою.</w:t>
      </w:r>
      <w:r/>
    </w:p>
    <w:p>
      <w:pPr>
        <w:pStyle w:val="Normal"/>
        <w:spacing w:lineRule="auto" w:line="360"/>
        <w:ind w:right="-5" w:hanging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spacing w:lineRule="auto" w:line="360"/>
        <w:ind w:right="-5" w:hanging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spacing w:lineRule="auto" w:line="360"/>
        <w:ind w:right="-5" w:hanging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spacing w:lineRule="auto" w:line="360"/>
        <w:ind w:right="-5" w:hanging="0"/>
        <w:jc w:val="both"/>
        <w:rPr>
          <w:sz w:val="2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В.о.директора школи                                                              Л.Ф.Макаренко</w:t>
      </w:r>
      <w:r/>
    </w:p>
    <w:p>
      <w:pPr>
        <w:pStyle w:val="Normal"/>
        <w:spacing w:lineRule="auto" w:line="360"/>
        <w:ind w:right="-5" w:hanging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spacing w:lineRule="auto" w:line="360"/>
        <w:ind w:right="-5" w:hanging="0"/>
        <w:jc w:val="both"/>
        <w:rPr>
          <w:sz w:val="2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ознайомлена:</w:t>
      </w:r>
      <w:r/>
    </w:p>
    <w:p>
      <w:pPr>
        <w:pStyle w:val="Normal"/>
        <w:spacing w:lineRule="auto" w:line="360"/>
        <w:ind w:right="-5" w:hanging="0"/>
        <w:jc w:val="both"/>
        <w:rPr>
          <w:sz w:val="2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Чорноморд Н.І.</w:t>
      </w:r>
      <w:r/>
    </w:p>
    <w:p>
      <w:pPr>
        <w:pStyle w:val="Normal"/>
        <w:spacing w:lineRule="auto" w:line="360"/>
        <w:ind w:right="-5" w:hanging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spacing w:lineRule="auto" w:line="360"/>
        <w:ind w:right="-5" w:hanging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spacing w:lineRule="auto" w:line="360"/>
        <w:ind w:right="-5" w:hanging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spacing w:lineRule="auto" w:line="360"/>
        <w:ind w:right="-5" w:hanging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spacing w:lineRule="auto" w:line="360"/>
        <w:ind w:right="-5" w:hanging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spacing w:lineRule="auto" w:line="360"/>
        <w:ind w:right="-5" w:hanging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spacing w:lineRule="auto" w:line="360"/>
        <w:ind w:right="-5" w:hanging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spacing w:lineRule="auto" w:line="360"/>
        <w:ind w:right="-5" w:hanging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spacing w:lineRule="auto" w:line="360"/>
        <w:ind w:right="-5" w:hanging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spacing w:lineRule="auto" w:line="360"/>
        <w:ind w:right="-5" w:hanging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spacing w:lineRule="auto" w:line="360"/>
        <w:ind w:right="-5" w:hanging="0"/>
        <w:jc w:val="both"/>
        <w:rPr>
          <w:sz w:val="22"/>
          <w:sz w:val="22"/>
          <w:szCs w:val="28"/>
          <w:lang w:val="uk-UA"/>
        </w:rPr>
      </w:pPr>
      <w:r>
        <w:rPr>
          <w:sz w:val="22"/>
          <w:szCs w:val="28"/>
          <w:lang w:val="uk-UA"/>
        </w:rPr>
        <w:t>Чорноморд</w:t>
      </w:r>
      <w:r/>
    </w:p>
    <w:p>
      <w:pPr>
        <w:pStyle w:val="Normal"/>
        <w:spacing w:lineRule="auto" w:line="360"/>
        <w:ind w:right="-5" w:hanging="0"/>
        <w:jc w:val="both"/>
        <w:rPr>
          <w:sz w:val="22"/>
          <w:sz w:val="22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2"/>
          <w:szCs w:val="28"/>
          <w:lang w:val="uk-UA"/>
        </w:rPr>
      </w:r>
      <w:r/>
    </w:p>
    <w:p>
      <w:pPr>
        <w:pStyle w:val="Normal"/>
        <w:spacing w:lineRule="auto" w:line="360"/>
        <w:ind w:right="-5" w:hanging="0"/>
        <w:jc w:val="right"/>
        <w:rPr>
          <w:sz w:val="2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/>
    </w:p>
    <w:p>
      <w:pPr>
        <w:pStyle w:val="Normal"/>
        <w:spacing w:lineRule="auto" w:line="360"/>
        <w:ind w:right="-5" w:hanging="0"/>
        <w:jc w:val="right"/>
        <w:rPr>
          <w:sz w:val="2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КЗ «ХСШ № 16»</w:t>
      </w:r>
      <w:r/>
    </w:p>
    <w:p>
      <w:pPr>
        <w:pStyle w:val="Normal"/>
        <w:spacing w:lineRule="auto" w:line="360"/>
        <w:ind w:right="-5" w:hanging="0"/>
        <w:jc w:val="right"/>
        <w:rPr>
          <w:sz w:val="2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01.12.2017 № 347</w:t>
      </w:r>
      <w:r/>
    </w:p>
    <w:p>
      <w:pPr>
        <w:pStyle w:val="Normal"/>
        <w:spacing w:lineRule="auto" w:line="360"/>
        <w:ind w:right="-5" w:hanging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spacing w:lineRule="auto" w:line="360"/>
        <w:ind w:right="-5" w:hanging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spacing w:lineRule="auto" w:line="360"/>
        <w:ind w:right="-5" w:hanging="0"/>
        <w:jc w:val="center"/>
        <w:rPr>
          <w:sz w:val="2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Відповідальні посадові особи за за пожежну безпеку</w:t>
      </w:r>
      <w:r/>
    </w:p>
    <w:p>
      <w:pPr>
        <w:pStyle w:val="Normal"/>
        <w:spacing w:lineRule="auto" w:line="360"/>
        <w:ind w:right="-5" w:hanging="0"/>
        <w:jc w:val="center"/>
        <w:rPr>
          <w:sz w:val="2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кабінетах КЗ «ХСШ № 16» </w:t>
      </w:r>
      <w:r/>
    </w:p>
    <w:p>
      <w:pPr>
        <w:pStyle w:val="Normal"/>
        <w:spacing w:lineRule="auto" w:line="360"/>
        <w:ind w:right="-5" w:hanging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tbl>
      <w:tblPr>
        <w:tblStyle w:val="a3"/>
        <w:tblW w:w="974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2"/>
        <w:gridCol w:w="2410"/>
        <w:gridCol w:w="2976"/>
        <w:gridCol w:w="1418"/>
      </w:tblGrid>
      <w:tr>
        <w:trPr/>
        <w:tc>
          <w:tcPr>
            <w:tcW w:w="29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П.І.Б.</w:t>
            </w:r>
            <w:r/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Посада</w:t>
            </w:r>
            <w:r/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Кабінети</w:t>
            </w:r>
            <w:r/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</w:t>
            </w:r>
            <w:r/>
          </w:p>
        </w:tc>
      </w:tr>
      <w:tr>
        <w:trPr/>
        <w:tc>
          <w:tcPr>
            <w:tcW w:w="29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Буркавцова О.Я.</w:t>
            </w:r>
            <w:r/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Вчитель </w:t>
            </w:r>
            <w:r/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</w:t>
            </w:r>
            <w:r/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29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Аксьонова Н.М.</w:t>
            </w:r>
            <w:r/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</w:t>
            </w:r>
            <w:r/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</w:t>
            </w:r>
            <w:r/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29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Фефелова Е.В.</w:t>
            </w:r>
            <w:r/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</w:t>
            </w:r>
            <w:r/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</w:t>
            </w:r>
            <w:r/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29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Молодожонова Г.В.</w:t>
            </w:r>
            <w:r/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</w:t>
            </w:r>
            <w:r/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4</w:t>
            </w:r>
            <w:r/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29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Фалєєв Г.А.</w:t>
            </w:r>
            <w:r/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</w:t>
            </w:r>
            <w:r/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6</w:t>
            </w:r>
            <w:r/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327" w:hRule="atLeast"/>
        </w:trPr>
        <w:tc>
          <w:tcPr>
            <w:tcW w:w="29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Кайрод В.М.</w:t>
            </w:r>
            <w:r/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</w:t>
            </w:r>
            <w:r/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7</w:t>
            </w:r>
            <w:r/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29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Курочка Л.В.</w:t>
            </w:r>
            <w:r/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</w:t>
            </w:r>
            <w:r/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14</w:t>
            </w:r>
            <w:r/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29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 Т.С.</w:t>
            </w:r>
            <w:r/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</w:t>
            </w:r>
            <w:r/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15</w:t>
            </w:r>
            <w:r/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29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Гринченко Т.А.</w:t>
            </w:r>
            <w:r/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</w:t>
            </w:r>
            <w:r/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16</w:t>
            </w:r>
            <w:r/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29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Вишинська І.Г.</w:t>
            </w:r>
            <w:r/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</w:t>
            </w:r>
            <w:r/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17</w:t>
            </w:r>
            <w:r/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29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Сидоренко С.О.</w:t>
            </w:r>
            <w:r/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</w:t>
            </w:r>
            <w:r/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18</w:t>
            </w:r>
            <w:r/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29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Фоміна Р.В.</w:t>
            </w:r>
            <w:r/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</w:t>
            </w:r>
            <w:r/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19</w:t>
            </w:r>
            <w:r/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29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Безпала М.С.</w:t>
            </w:r>
            <w:r/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</w:t>
            </w:r>
            <w:r/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20</w:t>
            </w:r>
            <w:r/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29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А.В.</w:t>
            </w:r>
            <w:r/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</w:t>
            </w:r>
            <w:r/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21</w:t>
            </w:r>
            <w:r/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29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Крохмаль В.М.</w:t>
            </w:r>
            <w:r/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Соцільний педагог</w:t>
            </w:r>
            <w:r/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22</w:t>
            </w:r>
            <w:r/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29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Зайцева А.Ю.</w:t>
            </w:r>
            <w:r/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</w:t>
            </w:r>
            <w:r/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23</w:t>
            </w:r>
            <w:r/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29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Городов С.А.</w:t>
            </w:r>
            <w:r/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</w:t>
            </w:r>
            <w:r/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24</w:t>
            </w:r>
            <w:r/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29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Макаренко О.М.</w:t>
            </w:r>
            <w:r/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</w:t>
            </w:r>
            <w:r/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25</w:t>
            </w:r>
            <w:r/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29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Степанець Н.М.</w:t>
            </w:r>
            <w:r/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</w:t>
            </w:r>
            <w:r/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26</w:t>
            </w:r>
            <w:r/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29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Гуртовенко О.В.</w:t>
            </w:r>
            <w:r/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</w:t>
            </w:r>
            <w:r/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27</w:t>
            </w:r>
            <w:r/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29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Паламарюк С.М.</w:t>
            </w:r>
            <w:r/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</w:t>
            </w:r>
            <w:r/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28</w:t>
            </w:r>
            <w:r/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29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Заволодько Г.О.</w:t>
            </w:r>
            <w:r/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</w:t>
            </w:r>
            <w:r/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29</w:t>
            </w:r>
            <w:r/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29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Кривенко-Поваляєва І.П.</w:t>
            </w:r>
            <w:r/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</w:t>
            </w:r>
            <w:r/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30</w:t>
            </w:r>
            <w:r/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29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Борисовська О.А.</w:t>
            </w:r>
            <w:r/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</w:t>
            </w:r>
            <w:r/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31</w:t>
            </w:r>
            <w:r/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29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Похильчук Л.Д.</w:t>
            </w:r>
            <w:r/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</w:t>
            </w:r>
            <w:r/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32</w:t>
            </w:r>
            <w:r/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29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Локойда Т.М.</w:t>
            </w:r>
            <w:r/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</w:t>
            </w:r>
            <w:r/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33</w:t>
            </w:r>
            <w:r/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val="uk-UA" w:eastAsia="ru-RU"/>
              </w:rPr>
            </w:pPr>
            <w:bookmarkStart w:id="0" w:name="_GoBack"/>
            <w:bookmarkStart w:id="1" w:name="_GoBack"/>
            <w:bookmarkEnd w:id="1"/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29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 К.С.</w:t>
            </w:r>
            <w:r/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</w:t>
            </w:r>
            <w:r/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34</w:t>
            </w:r>
            <w:r/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29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Дем'яненко В.В.</w:t>
            </w:r>
            <w:r/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</w:t>
            </w:r>
            <w:r/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35</w:t>
            </w:r>
            <w:r/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29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Кириченко А.С.</w:t>
            </w:r>
            <w:r/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</w:t>
            </w:r>
            <w:r/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36</w:t>
            </w:r>
            <w:r/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29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Карук Н.А.</w:t>
            </w:r>
            <w:r/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</w:t>
            </w:r>
            <w:r/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37</w:t>
            </w:r>
            <w:r/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29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Максименко Л.М.</w:t>
            </w:r>
            <w:r/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</w:t>
            </w:r>
            <w:r/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38</w:t>
            </w:r>
            <w:r/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29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Пелісова Т.М.</w:t>
            </w:r>
            <w:r/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</w:t>
            </w:r>
            <w:r/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39</w:t>
            </w:r>
            <w:r/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29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Денищенко С.І.</w:t>
            </w:r>
            <w:r/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</w:t>
            </w:r>
            <w:r/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40</w:t>
            </w:r>
            <w:r/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29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Курило Ю.Ю.</w:t>
            </w:r>
            <w:r/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</w:t>
            </w:r>
            <w:r/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41</w:t>
            </w:r>
            <w:r/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29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Саввічева В.О.</w:t>
            </w:r>
            <w:r/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</w:t>
            </w:r>
            <w:r/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46</w:t>
            </w:r>
            <w:r/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29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Бордюг О.І.</w:t>
            </w:r>
            <w:r/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Психолог </w:t>
            </w:r>
            <w:r/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Кабінет психолога</w:t>
            </w:r>
            <w:r/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29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Клименко З.В.</w:t>
            </w:r>
            <w:r/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бібліотеки</w:t>
            </w:r>
            <w:r/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</w:t>
            </w:r>
            <w:r/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29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Клименко З.В.</w:t>
            </w:r>
            <w:r/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бібліотеки</w:t>
            </w:r>
            <w:r/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Книгосховище </w:t>
            </w:r>
            <w:r/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29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Каширіна С.В.</w:t>
            </w:r>
            <w:r/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Заст.директора з НВР</w:t>
            </w:r>
            <w:r/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Методичний кабінет</w:t>
            </w:r>
            <w:r/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29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Чорноморд Н.І.</w:t>
            </w:r>
            <w:r/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Зав. господ-дарства</w:t>
            </w:r>
            <w:r/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Учительська</w:t>
            </w:r>
            <w:r/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29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Радзієвська А.В.</w:t>
            </w:r>
            <w:r/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 ГПД</w:t>
            </w:r>
            <w:r/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12 (ГПД)</w:t>
            </w:r>
            <w:r/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29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Макаренко Л.Ф.</w:t>
            </w:r>
            <w:r/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Заст.директора з НВР</w:t>
            </w:r>
            <w:r/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Кабінет заступника директора</w:t>
            </w:r>
            <w:r/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29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Науменко К.В.</w:t>
            </w:r>
            <w:r/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</w:t>
            </w:r>
            <w:r/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Спортивна зала</w:t>
            </w:r>
            <w:r/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29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Чорноморд Н.І.</w:t>
            </w:r>
            <w:r/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господарства</w:t>
            </w:r>
            <w:r/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Актова зала</w:t>
            </w:r>
            <w:r/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29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Левченко О.О.</w:t>
            </w:r>
            <w:r/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Медсестра </w:t>
            </w:r>
            <w:r/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Медичний кабінет</w:t>
            </w:r>
            <w:r/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29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Покотило Л.Б.</w:t>
            </w:r>
            <w:r/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виробництва</w:t>
            </w:r>
            <w:r/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Їдальня </w:t>
            </w:r>
            <w:r/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29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Савченко Ю.К.</w:t>
            </w:r>
            <w:r/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гуртка</w:t>
            </w:r>
            <w:r/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Танцювальна зала</w:t>
            </w:r>
            <w:r/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29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Чорноморд Н.І.</w:t>
            </w:r>
            <w:r/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господарства</w:t>
            </w:r>
            <w:r/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Технічні приміщення</w:t>
            </w:r>
            <w:r/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29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Походенко А.Г.</w:t>
            </w:r>
            <w:r/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</w:t>
            </w:r>
            <w:r/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Канцелярія</w:t>
            </w:r>
            <w:r/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</w:tbl>
    <w:p>
      <w:pPr>
        <w:pStyle w:val="Normal"/>
      </w:pPr>
      <w:r>
        <w:rPr/>
      </w:r>
      <w:r/>
    </w:p>
    <w:sectPr>
      <w:type w:val="nextPage"/>
      <w:pgSz w:w="11906" w:h="16838"/>
      <w:pgMar w:left="1701" w:right="850" w:header="0" w:top="567" w:footer="0" w:bottom="709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335d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e467a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6034A-4DD1-44E6-9E64-B5A67526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LibreOffice/4.3.3.2$Linux_x86 LibreOffice_project/430m0$Build-2</Application>
  <Paragraphs>190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2017-12-01T09:54:00Z</dcterms:created>
  <dc:creator>User</dc:creator>
  <dc:language>ru-RU</dc:language>
  <cp:lastModifiedBy>sc1  </cp:lastModifiedBy>
  <cp:lastPrinted>2017-12-01T11:18:00Z</cp:lastPrinted>
  <dcterms:modified xsi:type="dcterms:W3CDTF">2017-12-04T10:34:04Z</dcterms:modified>
  <cp:revision>15</cp:revision>
</cp:coreProperties>
</file>